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AAC1" w14:textId="6A86346E" w:rsidR="00D1181A" w:rsidRPr="00955932" w:rsidRDefault="00CB6F0D" w:rsidP="00CB6F0D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Arial"/>
          <w:b/>
          <w:bCs/>
          <w:sz w:val="28"/>
          <w:szCs w:val="42"/>
        </w:rPr>
      </w:pPr>
      <w:r w:rsidRPr="00955932">
        <w:rPr>
          <w:rFonts w:ascii="Times New Roman" w:hAnsi="Times New Roman" w:cs="Arial"/>
          <w:b/>
          <w:bCs/>
          <w:sz w:val="28"/>
          <w:szCs w:val="42"/>
        </w:rPr>
        <w:t>Mesterséges intelligencia felhasználási esetek 5G-hálózatokban</w:t>
      </w:r>
    </w:p>
    <w:p w14:paraId="2DFAC8A5" w14:textId="76A2042B" w:rsidR="004A26E9" w:rsidRDefault="004A26E9" w:rsidP="00CB6F0D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Arial"/>
          <w:bCs/>
          <w:lang w:val="en-US"/>
        </w:rPr>
      </w:pPr>
      <w:r w:rsidRPr="00955932">
        <w:rPr>
          <w:rFonts w:ascii="Times New Roman" w:hAnsi="Times New Roman" w:cs="Arial"/>
          <w:bCs/>
        </w:rPr>
        <w:t>Kovács</w:t>
      </w:r>
      <w:r w:rsidR="000F23A8" w:rsidRPr="00955932">
        <w:rPr>
          <w:rFonts w:ascii="Times New Roman" w:hAnsi="Times New Roman" w:cs="Arial"/>
          <w:bCs/>
        </w:rPr>
        <w:t xml:space="preserve"> Benedek</w:t>
      </w:r>
      <w:r w:rsidR="00C472DF">
        <w:rPr>
          <w:rFonts w:ascii="Times New Roman" w:hAnsi="Times New Roman" w:cs="Arial"/>
          <w:bCs/>
        </w:rPr>
        <w:t>*</w:t>
      </w:r>
      <w:r w:rsidR="0015188E" w:rsidRPr="00955932">
        <w:rPr>
          <w:rFonts w:ascii="Times New Roman" w:hAnsi="Times New Roman" w:cs="Arial"/>
          <w:bCs/>
        </w:rPr>
        <w:t>, Szilágyi László</w:t>
      </w:r>
      <w:r w:rsidR="00084E2A">
        <w:rPr>
          <w:rFonts w:ascii="Times New Roman" w:hAnsi="Times New Roman" w:cs="Arial"/>
          <w:bCs/>
        </w:rPr>
        <w:t>**</w:t>
      </w:r>
      <w:r w:rsidRPr="00955932">
        <w:rPr>
          <w:rFonts w:ascii="Times New Roman" w:hAnsi="Times New Roman" w:cs="Arial"/>
          <w:bCs/>
        </w:rPr>
        <w:t>, Gera</w:t>
      </w:r>
      <w:r w:rsidR="000F23A8" w:rsidRPr="00955932">
        <w:rPr>
          <w:rFonts w:ascii="Times New Roman" w:hAnsi="Times New Roman" w:cs="Arial"/>
          <w:bCs/>
        </w:rPr>
        <w:t xml:space="preserve"> Zoltán</w:t>
      </w:r>
      <w:r w:rsidR="00084E2A">
        <w:rPr>
          <w:rFonts w:ascii="Times New Roman" w:hAnsi="Times New Roman" w:cs="Arial"/>
          <w:bCs/>
        </w:rPr>
        <w:t>***</w:t>
      </w:r>
      <w:r w:rsidRPr="00955932">
        <w:rPr>
          <w:rFonts w:ascii="Times New Roman" w:hAnsi="Times New Roman" w:cs="Arial"/>
          <w:bCs/>
        </w:rPr>
        <w:t xml:space="preserve">, </w:t>
      </w:r>
      <w:r w:rsidR="000F23A8" w:rsidRPr="00955932">
        <w:rPr>
          <w:rFonts w:ascii="Times New Roman" w:hAnsi="Times New Roman" w:cs="Arial"/>
          <w:bCs/>
        </w:rPr>
        <w:t>Fábián Gábor</w:t>
      </w:r>
      <w:r w:rsidR="00084E2A">
        <w:rPr>
          <w:rFonts w:ascii="Times New Roman" w:hAnsi="Times New Roman" w:cs="Arial"/>
          <w:bCs/>
        </w:rPr>
        <w:t>***</w:t>
      </w:r>
      <w:r w:rsidR="000F23A8" w:rsidRPr="00955932">
        <w:rPr>
          <w:rFonts w:ascii="Times New Roman" w:hAnsi="Times New Roman" w:cs="Arial"/>
          <w:bCs/>
        </w:rPr>
        <w:t xml:space="preserve">, </w:t>
      </w:r>
      <w:r w:rsidR="000F23A8" w:rsidRPr="00955932">
        <w:rPr>
          <w:rFonts w:ascii="Times New Roman" w:hAnsi="Times New Roman" w:cs="Arial"/>
          <w:bCs/>
          <w:lang w:val="en-US"/>
        </w:rPr>
        <w:t>Charles Jose Ferrari</w:t>
      </w:r>
      <w:r w:rsidR="00084E2A">
        <w:rPr>
          <w:rFonts w:ascii="Times New Roman" w:hAnsi="Times New Roman" w:cs="Arial"/>
          <w:bCs/>
          <w:lang w:val="en-US"/>
        </w:rPr>
        <w:t>***</w:t>
      </w:r>
    </w:p>
    <w:p w14:paraId="4086D663" w14:textId="263622B2" w:rsidR="00084E2A" w:rsidRDefault="00084E2A" w:rsidP="00CB6F0D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Arial"/>
          <w:bCs/>
          <w:lang w:val="en-US"/>
        </w:rPr>
      </w:pPr>
      <w:r>
        <w:rPr>
          <w:rFonts w:ascii="Times New Roman" w:hAnsi="Times New Roman" w:cs="Arial"/>
          <w:bCs/>
          <w:lang w:val="en-US"/>
        </w:rPr>
        <w:t>*Ericsson Magyarország Zrt, **</w:t>
      </w:r>
      <w:r w:rsidRPr="00084E2A">
        <w:rPr>
          <w:rFonts w:ascii="Times New Roman" w:hAnsi="Times New Roman" w:cs="Arial"/>
          <w:bCs/>
          <w:lang w:val="en-US"/>
        </w:rPr>
        <w:t xml:space="preserve"> </w:t>
      </w:r>
      <w:r>
        <w:rPr>
          <w:rFonts w:ascii="Times New Roman" w:hAnsi="Times New Roman" w:cs="Arial"/>
          <w:bCs/>
          <w:lang w:val="en-US"/>
        </w:rPr>
        <w:t>Ericsson, ***ELTE IK</w:t>
      </w:r>
    </w:p>
    <w:p w14:paraId="56B53D9A" w14:textId="348A8E5C" w:rsidR="00812D7A" w:rsidRPr="00955932" w:rsidRDefault="00812D7A" w:rsidP="00CB6F0D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Arial"/>
          <w:bCs/>
          <w:lang w:val="en-US"/>
        </w:rPr>
      </w:pPr>
      <w:r w:rsidRPr="00812D7A">
        <w:rPr>
          <w:rFonts w:ascii="Times New Roman" w:hAnsi="Times New Roman" w:cs="Arial"/>
          <w:bCs/>
          <w:lang w:val="en-US"/>
        </w:rPr>
        <w:t>benedek.kovacs@ericsson.com</w:t>
      </w:r>
    </w:p>
    <w:p w14:paraId="17598ED4" w14:textId="77777777" w:rsidR="00034C0B" w:rsidRDefault="00034C0B" w:rsidP="00034C0B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034C0B">
        <w:rPr>
          <w:rFonts w:ascii="Times New Roman" w:hAnsi="Times New Roman" w:cs="Times New Roman"/>
          <w:b/>
          <w:bCs/>
          <w:lang w:val="en-US" w:eastAsia="en-US"/>
        </w:rPr>
        <w:t>Kivonat:</w:t>
      </w:r>
      <w:r w:rsidRPr="00034C0B">
        <w:rPr>
          <w:rFonts w:ascii="Times New Roman" w:hAnsi="Times New Roman" w:cs="Times New Roman"/>
          <w:lang w:val="en-US" w:eastAsia="en-US"/>
        </w:rPr>
        <w:t xml:space="preserve"> </w:t>
      </w:r>
    </w:p>
    <w:p w14:paraId="37B9E2B9" w14:textId="5DB51BFD" w:rsidR="00034C0B" w:rsidRPr="00034C0B" w:rsidRDefault="00302CE0" w:rsidP="00034C0B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Az 5.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 generációs hálózatok sokféle felhasználási eset számára fognak testre szabott megoldásokat adni, olyan területeken is, mint például az ipari automatizáció, okos mérés, a dolg</w:t>
      </w:r>
      <w:r w:rsidR="00F753BF">
        <w:rPr>
          <w:rFonts w:ascii="Times New Roman" w:hAnsi="Times New Roman" w:cs="Times New Roman"/>
          <w:lang w:val="en-US" w:eastAsia="en-US"/>
        </w:rPr>
        <w:t>ok internete (IoT) és fejlett média</w:t>
      </w:r>
      <w:r w:rsidR="00034C0B" w:rsidRPr="00034C0B">
        <w:rPr>
          <w:rFonts w:ascii="Times New Roman" w:hAnsi="Times New Roman" w:cs="Times New Roman"/>
          <w:lang w:val="en-US" w:eastAsia="en-US"/>
        </w:rPr>
        <w:t>technológiát használó média. A cikk bemutatja, hogy milyen esetekben alkalmazható mesterséges intell</w:t>
      </w:r>
      <w:r w:rsidR="00347ED8">
        <w:rPr>
          <w:rFonts w:ascii="Times New Roman" w:hAnsi="Times New Roman" w:cs="Times New Roman"/>
          <w:lang w:val="en-US" w:eastAsia="en-US"/>
        </w:rPr>
        <w:t>igencia és gépi tanulás hálózat</w:t>
      </w:r>
      <w:r w:rsidR="00034C0B" w:rsidRPr="00034C0B">
        <w:rPr>
          <w:rFonts w:ascii="Times New Roman" w:hAnsi="Times New Roman" w:cs="Times New Roman"/>
          <w:lang w:val="en-US" w:eastAsia="en-US"/>
        </w:rPr>
        <w:t>felügyelet</w:t>
      </w:r>
      <w:r w:rsidR="00347ED8">
        <w:rPr>
          <w:rFonts w:ascii="Times New Roman" w:hAnsi="Times New Roman" w:cs="Times New Roman"/>
          <w:lang w:val="en-US" w:eastAsia="en-US"/>
        </w:rPr>
        <w:t>re és hálózat</w:t>
      </w:r>
      <w:r w:rsidR="00034C0B" w:rsidRPr="00034C0B">
        <w:rPr>
          <w:rFonts w:ascii="Times New Roman" w:hAnsi="Times New Roman" w:cs="Times New Roman"/>
          <w:lang w:val="en-US" w:eastAsia="en-US"/>
        </w:rPr>
        <w:t>automatizálásra, illetve bemutat egy pozíció</w:t>
      </w:r>
      <w:r w:rsidR="00347ED8">
        <w:rPr>
          <w:rFonts w:ascii="Times New Roman" w:hAnsi="Times New Roman" w:cs="Times New Roman"/>
          <w:lang w:val="en-US" w:eastAsia="en-US"/>
        </w:rPr>
        <w:t>t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 becslő, képfelismerő </w:t>
      </w:r>
      <w:r>
        <w:rPr>
          <w:rFonts w:ascii="Times New Roman" w:hAnsi="Times New Roman" w:cs="Times New Roman"/>
          <w:lang w:val="en-US" w:eastAsia="en-US"/>
        </w:rPr>
        <w:t>rendszert, mint alkalmazást 5.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 generációs hálóz</w:t>
      </w:r>
      <w:r w:rsidR="00347ED8">
        <w:rPr>
          <w:rFonts w:ascii="Times New Roman" w:hAnsi="Times New Roman" w:cs="Times New Roman"/>
          <w:lang w:val="en-US" w:eastAsia="en-US"/>
        </w:rPr>
        <w:t>a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tra. </w:t>
      </w:r>
      <w:r w:rsidR="00DA688F">
        <w:rPr>
          <w:rFonts w:ascii="Times New Roman" w:hAnsi="Times New Roman" w:cs="Times New Roman"/>
          <w:lang w:val="en-US" w:eastAsia="en-US"/>
        </w:rPr>
        <w:t>R</w:t>
      </w:r>
      <w:r w:rsidR="00034C0B" w:rsidRPr="00034C0B">
        <w:rPr>
          <w:rFonts w:ascii="Times New Roman" w:hAnsi="Times New Roman" w:cs="Times New Roman"/>
          <w:lang w:val="en-US" w:eastAsia="en-US"/>
        </w:rPr>
        <w:t>övid</w:t>
      </w:r>
      <w:r w:rsidR="00DA688F">
        <w:rPr>
          <w:rFonts w:ascii="Times New Roman" w:hAnsi="Times New Roman" w:cs="Times New Roman"/>
          <w:lang w:val="en-US" w:eastAsia="en-US"/>
        </w:rPr>
        <w:t>en ismerteti</w:t>
      </w:r>
      <w:r w:rsidR="00034C0B" w:rsidRPr="00034C0B">
        <w:rPr>
          <w:rFonts w:ascii="Times New Roman" w:hAnsi="Times New Roman" w:cs="Times New Roman"/>
          <w:lang w:val="en-US" w:eastAsia="en-US"/>
        </w:rPr>
        <w:t>, hog</w:t>
      </w:r>
      <w:r>
        <w:rPr>
          <w:rFonts w:ascii="Times New Roman" w:hAnsi="Times New Roman" w:cs="Times New Roman"/>
          <w:lang w:val="en-US" w:eastAsia="en-US"/>
        </w:rPr>
        <w:t>y milyen módon támogatja az 5</w:t>
      </w:r>
      <w:r w:rsidR="00DA688F">
        <w:rPr>
          <w:rFonts w:ascii="Times New Roman" w:hAnsi="Times New Roman" w:cs="Times New Roman"/>
          <w:lang w:val="en-US" w:eastAsia="en-US"/>
        </w:rPr>
        <w:t>G-</w:t>
      </w:r>
      <w:r w:rsidR="00034C0B" w:rsidRPr="00034C0B">
        <w:rPr>
          <w:rFonts w:ascii="Times New Roman" w:hAnsi="Times New Roman" w:cs="Times New Roman"/>
          <w:lang w:val="en-US" w:eastAsia="en-US"/>
        </w:rPr>
        <w:t>hálózat az úgynevezett edge computingot.</w:t>
      </w:r>
    </w:p>
    <w:p w14:paraId="713B9F42" w14:textId="5306E3F2" w:rsidR="00034C0B" w:rsidRPr="00034C0B" w:rsidRDefault="00955932" w:rsidP="00034C0B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Kulcsszavak: 5G-hálózatok, IoT, edge c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omputing, </w:t>
      </w:r>
      <w:r>
        <w:rPr>
          <w:rFonts w:ascii="Times New Roman" w:hAnsi="Times New Roman" w:cs="Times New Roman"/>
          <w:lang w:val="en-US" w:eastAsia="en-US"/>
        </w:rPr>
        <w:t>elosztott felhő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val="en-US" w:eastAsia="en-US"/>
        </w:rPr>
        <w:t>neurális hálózatok</w:t>
      </w:r>
      <w:r w:rsidR="00034C0B" w:rsidRPr="00034C0B"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val="en-US" w:eastAsia="en-US"/>
        </w:rPr>
        <w:t>kiterjesztett valóság</w:t>
      </w:r>
    </w:p>
    <w:p w14:paraId="67E0828E" w14:textId="77777777" w:rsidR="00B9055E" w:rsidRDefault="00B9055E" w:rsidP="00B9055E">
      <w:pPr>
        <w:jc w:val="both"/>
        <w:rPr>
          <w:rFonts w:ascii="Times New Roman" w:hAnsi="Times New Roman" w:cs="Arial"/>
          <w:b/>
          <w:szCs w:val="22"/>
        </w:rPr>
      </w:pPr>
    </w:p>
    <w:p w14:paraId="2AFD76A0" w14:textId="7B273FD0" w:rsidR="00B9055E" w:rsidRPr="00B9055E" w:rsidRDefault="00976E15" w:rsidP="00B9055E">
      <w:pPr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1. </w:t>
      </w:r>
      <w:r w:rsidR="006C0E9B">
        <w:rPr>
          <w:rFonts w:ascii="Times New Roman" w:hAnsi="Times New Roman" w:cs="Arial"/>
          <w:b/>
          <w:szCs w:val="22"/>
        </w:rPr>
        <w:t>Bevezetés</w:t>
      </w:r>
    </w:p>
    <w:p w14:paraId="01A5CE4C" w14:textId="7749E4E2" w:rsidR="006C0E9B" w:rsidRDefault="006C0E9B" w:rsidP="00B90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mobil telekommunikációs hálózatok már a kezdetek óta rendelkeztek intelligens megoldásokkal, eleinte leginkább automatizáláshoz köthető szabályokkal, később adaptív logikával. Összességében elmondható, hogy minden hálózati ge</w:t>
      </w:r>
      <w:r w:rsidR="00347ED8">
        <w:rPr>
          <w:rFonts w:ascii="Times New Roman" w:hAnsi="Times New Roman"/>
        </w:rPr>
        <w:t>neráció a kor legmodernebb gépiintelligencia-</w:t>
      </w:r>
      <w:r>
        <w:rPr>
          <w:rFonts w:ascii="Times New Roman" w:hAnsi="Times New Roman"/>
        </w:rPr>
        <w:t>technológiáját használja fel</w:t>
      </w:r>
      <w:r w:rsidR="00347ED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megbízhatóság, rob</w:t>
      </w:r>
      <w:r w:rsidR="00537E3C">
        <w:rPr>
          <w:rFonts w:ascii="Times New Roman" w:hAnsi="Times New Roman"/>
        </w:rPr>
        <w:t>u</w:t>
      </w:r>
      <w:r>
        <w:rPr>
          <w:rFonts w:ascii="Times New Roman" w:hAnsi="Times New Roman"/>
        </w:rPr>
        <w:t>sztusság, bizton</w:t>
      </w:r>
      <w:r w:rsidR="00537E3C">
        <w:rPr>
          <w:rFonts w:ascii="Times New Roman" w:hAnsi="Times New Roman"/>
        </w:rPr>
        <w:t>s</w:t>
      </w:r>
      <w:r>
        <w:rPr>
          <w:rFonts w:ascii="Times New Roman" w:hAnsi="Times New Roman"/>
        </w:rPr>
        <w:t>á</w:t>
      </w:r>
      <w:r w:rsidR="00537E3C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és átviteli minőség biztosítás</w:t>
      </w:r>
      <w:r w:rsidR="00347ED8">
        <w:rPr>
          <w:rFonts w:ascii="Times New Roman" w:hAnsi="Times New Roman"/>
        </w:rPr>
        <w:t>á</w:t>
      </w:r>
      <w:r>
        <w:rPr>
          <w:rFonts w:ascii="Times New Roman" w:hAnsi="Times New Roman"/>
        </w:rPr>
        <w:t>ra, aut</w:t>
      </w:r>
      <w:r w:rsidR="00537E3C">
        <w:rPr>
          <w:rFonts w:ascii="Times New Roman" w:hAnsi="Times New Roman"/>
        </w:rPr>
        <w:t>o</w:t>
      </w:r>
      <w:r>
        <w:rPr>
          <w:rFonts w:ascii="Times New Roman" w:hAnsi="Times New Roman"/>
        </w:rPr>
        <w:t>matizálás</w:t>
      </w:r>
      <w:r w:rsidR="00347ED8">
        <w:rPr>
          <w:rFonts w:ascii="Times New Roman" w:hAnsi="Times New Roman"/>
        </w:rPr>
        <w:t>á</w:t>
      </w:r>
      <w:r>
        <w:rPr>
          <w:rFonts w:ascii="Times New Roman" w:hAnsi="Times New Roman"/>
        </w:rPr>
        <w:t>ra. Napjaink egyik legfelkapottabb témája a mesterséges intelligencia és annak különböző alkalmazási területei, melyet a neurális hálózatok fejlődése tett lehetővé.</w:t>
      </w:r>
    </w:p>
    <w:p w14:paraId="7F4BB356" w14:textId="162BEA4C" w:rsidR="006C0E9B" w:rsidRDefault="006C0E9B" w:rsidP="00B9055E">
      <w:pPr>
        <w:jc w:val="both"/>
        <w:rPr>
          <w:rFonts w:ascii="Times New Roman" w:hAnsi="Times New Roman"/>
        </w:rPr>
      </w:pPr>
    </w:p>
    <w:p w14:paraId="2DC8296C" w14:textId="7E97057C" w:rsidR="006C0E9B" w:rsidRDefault="00403E47" w:rsidP="00B90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cikk célja, hogy bem</w:t>
      </w:r>
      <w:r w:rsidR="00537E3C">
        <w:rPr>
          <w:rFonts w:ascii="Times New Roman" w:hAnsi="Times New Roman"/>
        </w:rPr>
        <w:t>u</w:t>
      </w:r>
      <w:r>
        <w:rPr>
          <w:rFonts w:ascii="Times New Roman" w:hAnsi="Times New Roman"/>
        </w:rPr>
        <w:t>tassa, hogy milyen helyzetekben releváns mesterséges intelligenciát alka</w:t>
      </w:r>
      <w:r w:rsidR="00302CE0">
        <w:rPr>
          <w:rFonts w:ascii="Times New Roman" w:hAnsi="Times New Roman"/>
        </w:rPr>
        <w:t>lmazni 5.</w:t>
      </w:r>
      <w:r>
        <w:rPr>
          <w:rFonts w:ascii="Times New Roman" w:hAnsi="Times New Roman"/>
        </w:rPr>
        <w:t xml:space="preserve"> generációs mobil hálózatok esetén. A klasszikus gépi intelligencia felh</w:t>
      </w:r>
      <w:r w:rsidR="00537E3C">
        <w:rPr>
          <w:rFonts w:ascii="Times New Roman" w:hAnsi="Times New Roman"/>
        </w:rPr>
        <w:t>a</w:t>
      </w:r>
      <w:r>
        <w:rPr>
          <w:rFonts w:ascii="Times New Roman" w:hAnsi="Times New Roman"/>
        </w:rPr>
        <w:t>sználási esetek mellett, melyek leginkább az intel</w:t>
      </w:r>
      <w:r w:rsidR="00537E3C">
        <w:rPr>
          <w:rFonts w:ascii="Times New Roman" w:hAnsi="Times New Roman"/>
        </w:rPr>
        <w:t>l</w:t>
      </w:r>
      <w:r>
        <w:rPr>
          <w:rFonts w:ascii="Times New Roman" w:hAnsi="Times New Roman"/>
        </w:rPr>
        <w:t>igens hálózatok és automatizált felügyeleti rendszerekre fókuszálnak, bemutatunk lehetséges alkalmazási szintű megoldásokat, illetve ezek hálózati támogatását.</w:t>
      </w:r>
    </w:p>
    <w:p w14:paraId="3B49F96A" w14:textId="1FF22642" w:rsidR="00403E47" w:rsidRDefault="00403E47" w:rsidP="00B9055E">
      <w:pPr>
        <w:jc w:val="both"/>
        <w:rPr>
          <w:rFonts w:ascii="Times New Roman" w:hAnsi="Times New Roman"/>
        </w:rPr>
      </w:pPr>
    </w:p>
    <w:p w14:paraId="5011D1E2" w14:textId="6A6E66BC" w:rsidR="004A0929" w:rsidRDefault="00FB43F4" w:rsidP="00B90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második</w:t>
      </w:r>
      <w:r w:rsidR="00403E47">
        <w:rPr>
          <w:rFonts w:ascii="Times New Roman" w:hAnsi="Times New Roman"/>
        </w:rPr>
        <w:t xml:space="preserve"> </w:t>
      </w:r>
      <w:r w:rsidR="00976E15">
        <w:rPr>
          <w:rFonts w:ascii="Times New Roman" w:hAnsi="Times New Roman"/>
        </w:rPr>
        <w:t>szakaszban</w:t>
      </w:r>
      <w:r w:rsidR="00403E47">
        <w:rPr>
          <w:rFonts w:ascii="Times New Roman" w:hAnsi="Times New Roman"/>
        </w:rPr>
        <w:t xml:space="preserve"> leginkább a neurális hálózatok hőskoráról lesz szó, illetve olyan intelligens hálózati esetekről, amelyek a gépi tanulás felhasználásával valósítottak meg</w:t>
      </w:r>
      <w:r>
        <w:rPr>
          <w:rFonts w:ascii="Times New Roman" w:hAnsi="Times New Roman"/>
        </w:rPr>
        <w:t xml:space="preserve"> hálózati automatizációt. A harma</w:t>
      </w:r>
      <w:r w:rsidR="00403E47">
        <w:rPr>
          <w:rFonts w:ascii="Times New Roman" w:hAnsi="Times New Roman"/>
        </w:rPr>
        <w:t xml:space="preserve">dik </w:t>
      </w:r>
      <w:r>
        <w:rPr>
          <w:rFonts w:ascii="Times New Roman" w:hAnsi="Times New Roman"/>
        </w:rPr>
        <w:t>szakasz</w:t>
      </w:r>
      <w:r w:rsidR="00403E47">
        <w:rPr>
          <w:rFonts w:ascii="Times New Roman" w:hAnsi="Times New Roman"/>
        </w:rPr>
        <w:t xml:space="preserve"> a Big Data témakörét dolgozza fel és bemutatja, hogy milyen kihívásokat jelent a nagy mennyiségű</w:t>
      </w:r>
      <w:r w:rsidR="00C7294F">
        <w:rPr>
          <w:rFonts w:ascii="Times New Roman" w:hAnsi="Times New Roman"/>
        </w:rPr>
        <w:t xml:space="preserve"> (volume)</w:t>
      </w:r>
      <w:r w:rsidR="00403E47">
        <w:rPr>
          <w:rFonts w:ascii="Times New Roman" w:hAnsi="Times New Roman"/>
        </w:rPr>
        <w:t>,</w:t>
      </w:r>
      <w:r w:rsidR="00C7294F">
        <w:rPr>
          <w:rFonts w:ascii="Times New Roman" w:hAnsi="Times New Roman"/>
        </w:rPr>
        <w:t xml:space="preserve"> sokféle (variety), gyors keletkezésű és rövid válaszidejű feldolgozást igénylő (velocity), sokféle minőségű (veracity)</w:t>
      </w:r>
      <w:r w:rsidR="006B3738">
        <w:rPr>
          <w:rFonts w:ascii="Times New Roman" w:hAnsi="Times New Roman"/>
        </w:rPr>
        <w:t xml:space="preserve"> adat</w:t>
      </w:r>
      <w:r>
        <w:rPr>
          <w:rFonts w:ascii="Times New Roman" w:hAnsi="Times New Roman"/>
        </w:rPr>
        <w:t>,</w:t>
      </w:r>
      <w:r w:rsidR="006B3738">
        <w:rPr>
          <w:rFonts w:ascii="Times New Roman" w:hAnsi="Times New Roman"/>
        </w:rPr>
        <w:t xml:space="preserve"> és az, hogy milyen felhasználási esetekben segítenek a gépi tanulásos, neurál</w:t>
      </w:r>
      <w:r>
        <w:rPr>
          <w:rFonts w:ascii="Times New Roman" w:hAnsi="Times New Roman"/>
        </w:rPr>
        <w:t>is hálózatos megoldások. A negye</w:t>
      </w:r>
      <w:r w:rsidR="006B3738">
        <w:rPr>
          <w:rFonts w:ascii="Times New Roman" w:hAnsi="Times New Roman"/>
        </w:rPr>
        <w:t xml:space="preserve">dik </w:t>
      </w:r>
      <w:r>
        <w:rPr>
          <w:rFonts w:ascii="Times New Roman" w:hAnsi="Times New Roman"/>
        </w:rPr>
        <w:t>szakasz</w:t>
      </w:r>
      <w:r w:rsidR="006B3738">
        <w:rPr>
          <w:rFonts w:ascii="Times New Roman" w:hAnsi="Times New Roman"/>
        </w:rPr>
        <w:t xml:space="preserve"> a számítási kapacitási igényre koncentrál és </w:t>
      </w:r>
      <w:r w:rsidR="00C7294F">
        <w:rPr>
          <w:rFonts w:ascii="Times New Roman" w:hAnsi="Times New Roman"/>
        </w:rPr>
        <w:t>egy példán keresztül</w:t>
      </w:r>
      <w:r w:rsidR="006B3738">
        <w:rPr>
          <w:rFonts w:ascii="Times New Roman" w:hAnsi="Times New Roman"/>
        </w:rPr>
        <w:t xml:space="preserve"> bemutatja, hogy a nagy</w:t>
      </w:r>
      <w:r w:rsidR="000E3322">
        <w:rPr>
          <w:rFonts w:ascii="Times New Roman" w:hAnsi="Times New Roman"/>
        </w:rPr>
        <w:t>,</w:t>
      </w:r>
      <w:r w:rsidR="002F6B8C">
        <w:rPr>
          <w:rFonts w:ascii="Times New Roman" w:hAnsi="Times New Roman"/>
        </w:rPr>
        <w:t xml:space="preserve"> felhő</w:t>
      </w:r>
      <w:r w:rsidR="006B3738">
        <w:rPr>
          <w:rFonts w:ascii="Times New Roman" w:hAnsi="Times New Roman"/>
        </w:rPr>
        <w:t>alapú adatköz</w:t>
      </w:r>
      <w:r w:rsidR="00302CE0">
        <w:rPr>
          <w:rFonts w:ascii="Times New Roman" w:hAnsi="Times New Roman"/>
        </w:rPr>
        <w:t>pontok, melyek tipikusak az 5.</w:t>
      </w:r>
      <w:r w:rsidR="006B3738">
        <w:rPr>
          <w:rFonts w:ascii="Times New Roman" w:hAnsi="Times New Roman"/>
        </w:rPr>
        <w:t xml:space="preserve"> generációs hálózatok esetén, hogyan segítik a neurális hálózatok tanításával fogla</w:t>
      </w:r>
      <w:r>
        <w:rPr>
          <w:rFonts w:ascii="Times New Roman" w:hAnsi="Times New Roman"/>
        </w:rPr>
        <w:t xml:space="preserve">lkozó mérnökök munkáját. </w:t>
      </w:r>
      <w:r w:rsidR="003A09A0">
        <w:rPr>
          <w:rFonts w:ascii="Times New Roman" w:hAnsi="Times New Roman"/>
        </w:rPr>
        <w:t>E</w:t>
      </w:r>
      <w:r w:rsidR="004A0929">
        <w:rPr>
          <w:rFonts w:ascii="Times New Roman" w:hAnsi="Times New Roman"/>
        </w:rPr>
        <w:t>gy alkalmazás</w:t>
      </w:r>
      <w:r w:rsidR="000F646D">
        <w:rPr>
          <w:rFonts w:ascii="Times New Roman" w:hAnsi="Times New Roman"/>
        </w:rPr>
        <w:t>i</w:t>
      </w:r>
      <w:r w:rsidR="004A0929">
        <w:rPr>
          <w:rFonts w:ascii="Times New Roman" w:hAnsi="Times New Roman"/>
        </w:rPr>
        <w:t xml:space="preserve"> szintű felhasználási esetet mutatunk be, amely képfelismeréssel segíthet intelligens közlekedési rendszerek</w:t>
      </w:r>
      <w:r w:rsidR="00537E3C">
        <w:rPr>
          <w:rFonts w:ascii="Times New Roman" w:hAnsi="Times New Roman"/>
        </w:rPr>
        <w:t>ben</w:t>
      </w:r>
      <w:r w:rsidR="004A0929">
        <w:rPr>
          <w:rFonts w:ascii="Times New Roman" w:hAnsi="Times New Roman"/>
        </w:rPr>
        <w:t xml:space="preserve"> és egyéb intelligens me</w:t>
      </w:r>
      <w:r>
        <w:rPr>
          <w:rFonts w:ascii="Times New Roman" w:hAnsi="Times New Roman"/>
        </w:rPr>
        <w:t xml:space="preserve">goldásokban. </w:t>
      </w:r>
      <w:r w:rsidR="003A09A0">
        <w:rPr>
          <w:rFonts w:ascii="Times New Roman" w:hAnsi="Times New Roman"/>
        </w:rPr>
        <w:lastRenderedPageBreak/>
        <w:t xml:space="preserve">Az ötödik </w:t>
      </w:r>
      <w:r>
        <w:rPr>
          <w:rFonts w:ascii="Times New Roman" w:hAnsi="Times New Roman"/>
        </w:rPr>
        <w:t>szakasz</w:t>
      </w:r>
      <w:r w:rsidR="004A0929">
        <w:rPr>
          <w:rFonts w:ascii="Times New Roman" w:hAnsi="Times New Roman"/>
        </w:rPr>
        <w:t xml:space="preserve"> bemutatja</w:t>
      </w:r>
      <w:r w:rsidR="00302CE0">
        <w:rPr>
          <w:rFonts w:ascii="Times New Roman" w:hAnsi="Times New Roman"/>
        </w:rPr>
        <w:t>, hogy az 5.</w:t>
      </w:r>
      <w:r w:rsidR="0062016D">
        <w:rPr>
          <w:rFonts w:ascii="Times New Roman" w:hAnsi="Times New Roman"/>
        </w:rPr>
        <w:t xml:space="preserve"> generációs mobil</w:t>
      </w:r>
      <w:r w:rsidR="004A0929">
        <w:rPr>
          <w:rFonts w:ascii="Times New Roman" w:hAnsi="Times New Roman"/>
        </w:rPr>
        <w:t xml:space="preserve">hálózat a Distributed Cloud </w:t>
      </w:r>
      <w:r w:rsidR="001A625A">
        <w:rPr>
          <w:rFonts w:ascii="Times New Roman" w:hAnsi="Times New Roman"/>
        </w:rPr>
        <w:t xml:space="preserve">[1] </w:t>
      </w:r>
      <w:r w:rsidR="004A0929">
        <w:rPr>
          <w:rFonts w:ascii="Times New Roman" w:hAnsi="Times New Roman"/>
        </w:rPr>
        <w:t xml:space="preserve">technológiával hogyan támogatja </w:t>
      </w:r>
      <w:r w:rsidR="00C7294F">
        <w:rPr>
          <w:rFonts w:ascii="Times New Roman" w:hAnsi="Times New Roman"/>
        </w:rPr>
        <w:t xml:space="preserve">az edge computingot és ezáltal </w:t>
      </w:r>
      <w:r w:rsidR="004A0929">
        <w:rPr>
          <w:rFonts w:ascii="Times New Roman" w:hAnsi="Times New Roman"/>
        </w:rPr>
        <w:t>a neurális hálózatokat használó alkalmazásokat.</w:t>
      </w:r>
    </w:p>
    <w:p w14:paraId="6063D97D" w14:textId="719B861F" w:rsidR="006B3738" w:rsidRDefault="006B3738" w:rsidP="00B9055E">
      <w:pPr>
        <w:jc w:val="both"/>
        <w:rPr>
          <w:rFonts w:ascii="Times New Roman" w:hAnsi="Times New Roman"/>
        </w:rPr>
      </w:pPr>
    </w:p>
    <w:p w14:paraId="1D8535DE" w14:textId="63EC4BDD" w:rsidR="00A1396E" w:rsidRDefault="00976E15" w:rsidP="00A1396E">
      <w:pPr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2. </w:t>
      </w:r>
      <w:r w:rsidR="00A1396E">
        <w:rPr>
          <w:rFonts w:ascii="Times New Roman" w:hAnsi="Times New Roman" w:cs="Arial"/>
          <w:b/>
          <w:szCs w:val="22"/>
        </w:rPr>
        <w:t xml:space="preserve">Intelligens hálózatok és </w:t>
      </w:r>
      <w:r w:rsidR="004C0218">
        <w:rPr>
          <w:rFonts w:ascii="Times New Roman" w:hAnsi="Times New Roman" w:cs="Arial"/>
          <w:b/>
          <w:szCs w:val="22"/>
        </w:rPr>
        <w:t xml:space="preserve">a </w:t>
      </w:r>
      <w:r w:rsidR="00A1396E">
        <w:rPr>
          <w:rFonts w:ascii="Times New Roman" w:hAnsi="Times New Roman" w:cs="Arial"/>
          <w:b/>
          <w:szCs w:val="22"/>
        </w:rPr>
        <w:t>mesterséges intelligencia</w:t>
      </w:r>
      <w:r w:rsidR="004C0218">
        <w:rPr>
          <w:rFonts w:ascii="Times New Roman" w:hAnsi="Times New Roman" w:cs="Arial"/>
          <w:b/>
          <w:szCs w:val="22"/>
        </w:rPr>
        <w:t xml:space="preserve"> fejlődése</w:t>
      </w:r>
    </w:p>
    <w:p w14:paraId="0300EB18" w14:textId="77777777" w:rsidR="00674136" w:rsidRPr="00B9055E" w:rsidRDefault="00674136" w:rsidP="00A1396E">
      <w:pPr>
        <w:jc w:val="both"/>
        <w:rPr>
          <w:rFonts w:ascii="Times New Roman" w:hAnsi="Times New Roman" w:cs="Arial"/>
          <w:b/>
          <w:szCs w:val="22"/>
        </w:rPr>
      </w:pPr>
    </w:p>
    <w:p w14:paraId="7660952D" w14:textId="50E6D4FB" w:rsidR="00FB1C31" w:rsidRDefault="00A1396E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Mesterséges intelligenciáról és intelligens hálózatokról különböző korokban és kontextusokban beszélhetünk. </w:t>
      </w:r>
      <w:r w:rsidR="00FB1C31">
        <w:rPr>
          <w:rFonts w:ascii="Times New Roman" w:hAnsi="Times New Roman"/>
        </w:rPr>
        <w:t>Az ötödik gen</w:t>
      </w:r>
      <w:r w:rsidR="00537E3C">
        <w:rPr>
          <w:rFonts w:ascii="Times New Roman" w:hAnsi="Times New Roman"/>
        </w:rPr>
        <w:t>e</w:t>
      </w:r>
      <w:r w:rsidR="00FB1C31">
        <w:rPr>
          <w:rFonts w:ascii="Times New Roman" w:hAnsi="Times New Roman"/>
        </w:rPr>
        <w:t>rációs hálózatokban az a különleges, hogy az elterjedőben lévő, neurális hálózatokon alapuló mesterséges intelligencia megoldásokat használja.</w:t>
      </w:r>
    </w:p>
    <w:p w14:paraId="258ADD3D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1D117BE0" w14:textId="3CBBB1EF" w:rsidR="0043188E" w:rsidRDefault="00A1396E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mobil telekommunikációs hálózatok legelső verziói is tartalmaztak automatizálás</w:t>
      </w:r>
      <w:r w:rsidR="002F6B8C">
        <w:rPr>
          <w:rFonts w:ascii="Times New Roman" w:hAnsi="Times New Roman"/>
        </w:rPr>
        <w:t>t</w:t>
      </w:r>
      <w:r>
        <w:rPr>
          <w:rFonts w:ascii="Times New Roman" w:hAnsi="Times New Roman"/>
        </w:rPr>
        <w:t>, leginkább rob</w:t>
      </w:r>
      <w:r w:rsidR="00537E3C">
        <w:rPr>
          <w:rFonts w:ascii="Times New Roman" w:hAnsi="Times New Roman"/>
        </w:rPr>
        <w:t>u</w:t>
      </w:r>
      <w:r>
        <w:rPr>
          <w:rFonts w:ascii="Times New Roman" w:hAnsi="Times New Roman"/>
        </w:rPr>
        <w:t>sztusság és</w:t>
      </w:r>
      <w:r w:rsidR="002F6B8C">
        <w:rPr>
          <w:rFonts w:ascii="Times New Roman" w:hAnsi="Times New Roman"/>
        </w:rPr>
        <w:t xml:space="preserve"> minőség biztosítására, például</w:t>
      </w:r>
      <w:r>
        <w:rPr>
          <w:rFonts w:ascii="Times New Roman" w:hAnsi="Times New Roman"/>
        </w:rPr>
        <w:t xml:space="preserve"> automatikus átkapcsolások meghibásodás esetén. Ezek a felhasználási esetek a felhasználó számára nem érzékelhető</w:t>
      </w:r>
      <w:r w:rsidR="00537E3C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  <w:r w:rsidR="00537E3C">
        <w:rPr>
          <w:rFonts w:ascii="Times New Roman" w:hAnsi="Times New Roman"/>
        </w:rPr>
        <w:t>. E</w:t>
      </w:r>
      <w:r>
        <w:rPr>
          <w:rFonts w:ascii="Times New Roman" w:hAnsi="Times New Roman"/>
        </w:rPr>
        <w:t xml:space="preserve">gyrészről az automatikus hálózatfelügyelet területét fedik le, </w:t>
      </w:r>
      <w:r w:rsidR="0062016D">
        <w:rPr>
          <w:rFonts w:ascii="Times New Roman" w:hAnsi="Times New Roman"/>
        </w:rPr>
        <w:t>automatizált újra</w:t>
      </w:r>
      <w:r w:rsidR="00FB1C31">
        <w:rPr>
          <w:rFonts w:ascii="Times New Roman" w:hAnsi="Times New Roman"/>
        </w:rPr>
        <w:t>konfigurációval és beavatkozással,</w:t>
      </w:r>
      <w:r w:rsidR="00DC7C23">
        <w:rPr>
          <w:rFonts w:ascii="Times New Roman" w:hAnsi="Times New Roman"/>
        </w:rPr>
        <w:t xml:space="preserve"> lásd </w:t>
      </w:r>
      <w:r w:rsidR="00DC7C23">
        <w:rPr>
          <w:rFonts w:ascii="Times New Roman" w:hAnsi="Times New Roman"/>
          <w:lang w:val="en-US"/>
        </w:rPr>
        <w:t>[</w:t>
      </w:r>
      <w:r w:rsidR="001A625A">
        <w:rPr>
          <w:rFonts w:ascii="Times New Roman" w:hAnsi="Times New Roman"/>
          <w:lang w:val="en-US"/>
        </w:rPr>
        <w:t>2</w:t>
      </w:r>
      <w:r w:rsidR="00DC7C23">
        <w:rPr>
          <w:rFonts w:ascii="Times New Roman" w:hAnsi="Times New Roman"/>
          <w:lang w:val="en-US"/>
        </w:rPr>
        <w:t>]</w:t>
      </w:r>
      <w:r w:rsidR="00DC7C23">
        <w:rPr>
          <w:rFonts w:ascii="Times New Roman" w:hAnsi="Times New Roman"/>
        </w:rPr>
        <w:t>,</w:t>
      </w:r>
      <w:r w:rsidR="00FB1C31">
        <w:rPr>
          <w:rFonts w:ascii="Times New Roman" w:hAnsi="Times New Roman"/>
        </w:rPr>
        <w:t xml:space="preserve"> másik részről pedig a hálózat el</w:t>
      </w:r>
      <w:r w:rsidR="00537E3C">
        <w:rPr>
          <w:rFonts w:ascii="Times New Roman" w:hAnsi="Times New Roman"/>
        </w:rPr>
        <w:t>e</w:t>
      </w:r>
      <w:r w:rsidR="00FB1C31">
        <w:rPr>
          <w:rFonts w:ascii="Times New Roman" w:hAnsi="Times New Roman"/>
        </w:rPr>
        <w:t>meiben mélyen beágyazódva segítenek aut</w:t>
      </w:r>
      <w:r w:rsidR="00537E3C">
        <w:rPr>
          <w:rFonts w:ascii="Times New Roman" w:hAnsi="Times New Roman"/>
        </w:rPr>
        <w:t>o</w:t>
      </w:r>
      <w:r w:rsidR="0062016D">
        <w:rPr>
          <w:rFonts w:ascii="Times New Roman" w:hAnsi="Times New Roman"/>
        </w:rPr>
        <w:t>matikus útvonal-</w:t>
      </w:r>
      <w:r w:rsidR="00FB1C31">
        <w:rPr>
          <w:rFonts w:ascii="Times New Roman" w:hAnsi="Times New Roman"/>
        </w:rPr>
        <w:t>választással, adaptív t</w:t>
      </w:r>
      <w:r w:rsidR="0062016D">
        <w:rPr>
          <w:rFonts w:ascii="Times New Roman" w:hAnsi="Times New Roman"/>
        </w:rPr>
        <w:t>últerhelés-</w:t>
      </w:r>
      <w:r w:rsidR="00FB1C31">
        <w:rPr>
          <w:rFonts w:ascii="Times New Roman" w:hAnsi="Times New Roman"/>
        </w:rPr>
        <w:t xml:space="preserve">védelemmel. Intelligens hálózatoknak hívjuk </w:t>
      </w:r>
      <w:r w:rsidR="00537E3C">
        <w:rPr>
          <w:rFonts w:ascii="Times New Roman" w:hAnsi="Times New Roman"/>
        </w:rPr>
        <w:t>továbbá azokat a</w:t>
      </w:r>
      <w:r w:rsidR="0062016D">
        <w:rPr>
          <w:rFonts w:ascii="Times New Roman" w:hAnsi="Times New Roman"/>
        </w:rPr>
        <w:t xml:space="preserve"> mobil</w:t>
      </w:r>
      <w:r w:rsidR="00FB1C31">
        <w:rPr>
          <w:rFonts w:ascii="Times New Roman" w:hAnsi="Times New Roman"/>
        </w:rPr>
        <w:t>hálózat</w:t>
      </w:r>
      <w:r w:rsidR="00537E3C">
        <w:rPr>
          <w:rFonts w:ascii="Times New Roman" w:hAnsi="Times New Roman"/>
        </w:rPr>
        <w:t>okat</w:t>
      </w:r>
      <w:r w:rsidR="00FB1C31">
        <w:rPr>
          <w:rFonts w:ascii="Times New Roman" w:hAnsi="Times New Roman"/>
        </w:rPr>
        <w:t>, melyek a felhasználónak nyújtanak intelligens hálózati szolgáltatásokat</w:t>
      </w:r>
      <w:r w:rsidR="001D19A8">
        <w:rPr>
          <w:rFonts w:ascii="Times New Roman" w:hAnsi="Times New Roman"/>
        </w:rPr>
        <w:t xml:space="preserve"> (ITU Intelligent Networks </w:t>
      </w:r>
      <w:r w:rsidR="001D19A8">
        <w:rPr>
          <w:rFonts w:ascii="Times New Roman" w:hAnsi="Times New Roman"/>
          <w:lang w:val="en-US"/>
        </w:rPr>
        <w:t>[</w:t>
      </w:r>
      <w:r w:rsidR="001A625A">
        <w:rPr>
          <w:rFonts w:ascii="Times New Roman" w:hAnsi="Times New Roman"/>
          <w:lang w:val="en-US"/>
        </w:rPr>
        <w:t>3</w:t>
      </w:r>
      <w:r w:rsidR="001D19A8">
        <w:rPr>
          <w:rFonts w:ascii="Times New Roman" w:hAnsi="Times New Roman"/>
          <w:lang w:val="en-US"/>
        </w:rPr>
        <w:t>]</w:t>
      </w:r>
      <w:r w:rsidR="001D19A8">
        <w:rPr>
          <w:rFonts w:ascii="Times New Roman" w:hAnsi="Times New Roman"/>
        </w:rPr>
        <w:t>)</w:t>
      </w:r>
      <w:r w:rsidR="00FB1C31">
        <w:rPr>
          <w:rFonts w:ascii="Times New Roman" w:hAnsi="Times New Roman"/>
        </w:rPr>
        <w:t xml:space="preserve">. </w:t>
      </w:r>
      <w:r w:rsidR="00302CE0">
        <w:rPr>
          <w:rFonts w:ascii="Times New Roman" w:hAnsi="Times New Roman"/>
        </w:rPr>
        <w:t>Itt már megjelenik az 5.</w:t>
      </w:r>
      <w:r w:rsidR="00537E3C">
        <w:rPr>
          <w:rFonts w:ascii="Times New Roman" w:hAnsi="Times New Roman"/>
        </w:rPr>
        <w:t xml:space="preserve"> generációs hál</w:t>
      </w:r>
      <w:r w:rsidR="0062016D">
        <w:rPr>
          <w:rFonts w:ascii="Times New Roman" w:hAnsi="Times New Roman"/>
        </w:rPr>
        <w:t>ó</w:t>
      </w:r>
      <w:r w:rsidR="00537E3C">
        <w:rPr>
          <w:rFonts w:ascii="Times New Roman" w:hAnsi="Times New Roman"/>
        </w:rPr>
        <w:t>zatokban bevett gyakorlat, hogy a hálózat bizonyos funkciói konfigurálhatóak harmadik fél számára.</w:t>
      </w:r>
    </w:p>
    <w:p w14:paraId="14B60281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1EE61424" w14:textId="763B51B0" w:rsidR="001E5973" w:rsidRDefault="00FB1C31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mesterséges intelligencia és gépi tanulás témaköréből a neurális hálózatok nyújtotta lehetőségeket fogjuk bemutatni</w:t>
      </w:r>
      <w:r w:rsidR="002F51B9">
        <w:rPr>
          <w:rFonts w:ascii="Times New Roman" w:hAnsi="Times New Roman"/>
        </w:rPr>
        <w:t>, ezeken belül is a gépi tanuláson alapuló hálózatokat</w:t>
      </w:r>
      <w:r>
        <w:rPr>
          <w:rFonts w:ascii="Times New Roman" w:hAnsi="Times New Roman"/>
        </w:rPr>
        <w:t xml:space="preserve">. Ezek kutatása és alkalmazása a múlt </w:t>
      </w:r>
      <w:r w:rsidR="0062016D">
        <w:rPr>
          <w:rFonts w:ascii="Times New Roman" w:hAnsi="Times New Roman"/>
        </w:rPr>
        <w:t>századig nyúlik vissza. A XXI.</w:t>
      </w:r>
      <w:r>
        <w:rPr>
          <w:rFonts w:ascii="Times New Roman" w:hAnsi="Times New Roman"/>
        </w:rPr>
        <w:t xml:space="preserve"> század elején a neurális hálózatok elérhetővé váltak jórészt népszerű matematikai programcsomagok részeként, melyeket kutatók és mérnökök alkalmaztak, különböző témakörökben, például gyógyászati kutatásokban. Az elterjedést gátolta, hogy a felhasználók számára elérhető személyi számítógépek nem voltak alkalmasak komplex hálózatok tanításár</w:t>
      </w:r>
      <w:r w:rsidR="00B3750F">
        <w:rPr>
          <w:rFonts w:ascii="Times New Roman" w:hAnsi="Times New Roman"/>
        </w:rPr>
        <w:t>a. Egy kétváltozós differenciál</w:t>
      </w:r>
      <w:r>
        <w:rPr>
          <w:rFonts w:ascii="Times New Roman" w:hAnsi="Times New Roman"/>
        </w:rPr>
        <w:t>egyenlet</w:t>
      </w:r>
      <w:r w:rsidR="00B3750F">
        <w:rPr>
          <w:rFonts w:ascii="Times New Roman" w:hAnsi="Times New Roman"/>
        </w:rPr>
        <w:t>-</w:t>
      </w:r>
      <w:r w:rsidR="002F51B9">
        <w:rPr>
          <w:rFonts w:ascii="Times New Roman" w:hAnsi="Times New Roman"/>
        </w:rPr>
        <w:t>rendsze</w:t>
      </w:r>
      <w:r w:rsidR="00537E3C">
        <w:rPr>
          <w:rFonts w:ascii="Times New Roman" w:hAnsi="Times New Roman"/>
        </w:rPr>
        <w:t>r,</w:t>
      </w:r>
      <w:r w:rsidR="002F51B9">
        <w:rPr>
          <w:rFonts w:ascii="Times New Roman" w:hAnsi="Times New Roman"/>
        </w:rPr>
        <w:t xml:space="preserve"> a</w:t>
      </w:r>
      <w:r w:rsidR="002F51B9" w:rsidRPr="00A01F09">
        <w:rPr>
          <w:rFonts w:ascii="Times New Roman" w:hAnsi="Times New Roman"/>
        </w:rPr>
        <w:t xml:space="preserve"> </w:t>
      </w:r>
      <w:r w:rsidR="00A01F09" w:rsidRPr="00A01F09">
        <w:rPr>
          <w:rFonts w:ascii="Times New Roman" w:hAnsi="Times New Roman"/>
          <w:lang w:val="en-US"/>
        </w:rPr>
        <w:t>Lotka-Volterra egyenletek</w:t>
      </w:r>
      <w:r>
        <w:rPr>
          <w:rFonts w:ascii="Times New Roman" w:hAnsi="Times New Roman"/>
        </w:rPr>
        <w:t xml:space="preserve"> paramétereinek becslésé</w:t>
      </w:r>
      <w:r w:rsidR="00E1274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="002F51B9">
        <w:rPr>
          <w:rFonts w:ascii="Times New Roman" w:hAnsi="Times New Roman"/>
        </w:rPr>
        <w:t xml:space="preserve">egy </w:t>
      </w:r>
      <w:r w:rsidR="00E12742">
        <w:rPr>
          <w:rFonts w:ascii="Times New Roman" w:hAnsi="Times New Roman"/>
        </w:rPr>
        <w:t>keves</w:t>
      </w:r>
      <w:r w:rsidR="00537E3C">
        <w:rPr>
          <w:rFonts w:ascii="Times New Roman" w:hAnsi="Times New Roman"/>
        </w:rPr>
        <w:t>e</w:t>
      </w:r>
      <w:r w:rsidR="00E12742">
        <w:rPr>
          <w:rFonts w:ascii="Times New Roman" w:hAnsi="Times New Roman"/>
        </w:rPr>
        <w:t>bb, mint 1</w:t>
      </w:r>
      <w:r w:rsidR="00E12742">
        <w:rPr>
          <w:rFonts w:ascii="Times New Roman" w:hAnsi="Times New Roman"/>
          <w:lang w:val="en-US"/>
        </w:rPr>
        <w:t>00</w:t>
      </w:r>
      <w:r w:rsidR="002F51B9">
        <w:rPr>
          <w:rFonts w:ascii="Times New Roman" w:hAnsi="Times New Roman"/>
        </w:rPr>
        <w:t xml:space="preserve"> neuronból álló hálózattal lehetett elvégezni, melynek tanítása egy átlagos PC-n napokat vett igénybe</w:t>
      </w:r>
      <w:r w:rsidR="00E12742">
        <w:rPr>
          <w:rFonts w:ascii="Times New Roman" w:hAnsi="Times New Roman"/>
        </w:rPr>
        <w:t xml:space="preserve"> </w:t>
      </w:r>
      <w:r w:rsidR="00E12742">
        <w:rPr>
          <w:rFonts w:ascii="Times New Roman" w:hAnsi="Times New Roman"/>
          <w:lang w:val="en-US"/>
        </w:rPr>
        <w:t>[</w:t>
      </w:r>
      <w:r w:rsidR="001A625A">
        <w:rPr>
          <w:rFonts w:ascii="Times New Roman" w:hAnsi="Times New Roman"/>
          <w:lang w:val="en-US"/>
        </w:rPr>
        <w:t>4</w:t>
      </w:r>
      <w:r w:rsidR="00E12742">
        <w:rPr>
          <w:rFonts w:ascii="Times New Roman" w:hAnsi="Times New Roman"/>
          <w:lang w:val="en-US"/>
        </w:rPr>
        <w:t>]</w:t>
      </w:r>
      <w:r w:rsidR="00674136">
        <w:rPr>
          <w:rFonts w:ascii="Times New Roman" w:hAnsi="Times New Roman"/>
        </w:rPr>
        <w:t>. Ezek</w:t>
      </w:r>
      <w:r w:rsidR="002F51B9">
        <w:rPr>
          <w:rFonts w:ascii="Times New Roman" w:hAnsi="Times New Roman"/>
        </w:rPr>
        <w:t xml:space="preserve"> a kis számú neuront tartalmazó hálózatok nem voltak alkalmasak komplex feladatok megoldására, például képfelismerésre. Az ilyen próbálkozások </w:t>
      </w:r>
      <w:r w:rsidR="00B3750F">
        <w:rPr>
          <w:rFonts w:ascii="Times New Roman" w:hAnsi="Times New Roman"/>
        </w:rPr>
        <w:t>számára szuper</w:t>
      </w:r>
      <w:r w:rsidR="002F51B9">
        <w:rPr>
          <w:rFonts w:ascii="Times New Roman" w:hAnsi="Times New Roman"/>
        </w:rPr>
        <w:t>számítógépeket lehetett igénybe venni, ám ez drága volt és nem volt széles körben elérhető.</w:t>
      </w:r>
      <w:r w:rsidR="001E5973">
        <w:rPr>
          <w:rFonts w:ascii="Times New Roman" w:hAnsi="Times New Roman"/>
        </w:rPr>
        <w:t xml:space="preserve"> Ehhez képest a</w:t>
      </w:r>
      <w:r w:rsidR="002F51B9">
        <w:rPr>
          <w:rFonts w:ascii="Times New Roman" w:hAnsi="Times New Roman"/>
        </w:rPr>
        <w:t xml:space="preserve">z emberi agyban </w:t>
      </w:r>
      <w:r w:rsidR="00044450">
        <w:rPr>
          <w:rFonts w:ascii="Times New Roman" w:hAnsi="Times New Roman"/>
        </w:rPr>
        <w:t>l</w:t>
      </w:r>
      <w:r w:rsidR="002F51B9">
        <w:rPr>
          <w:rFonts w:ascii="Times New Roman" w:hAnsi="Times New Roman"/>
        </w:rPr>
        <w:t xml:space="preserve">évő neuronok becsült száma </w:t>
      </w:r>
      <w:r w:rsidR="00B33422">
        <w:rPr>
          <w:rFonts w:ascii="Times New Roman" w:hAnsi="Times New Roman"/>
        </w:rPr>
        <w:t>százmilliárd</w:t>
      </w:r>
      <w:r w:rsidR="00E12742">
        <w:rPr>
          <w:rFonts w:ascii="Times New Roman" w:hAnsi="Times New Roman"/>
        </w:rPr>
        <w:t xml:space="preserve">, </w:t>
      </w:r>
      <w:r w:rsidR="002F51B9">
        <w:rPr>
          <w:rFonts w:ascii="Times New Roman" w:hAnsi="Times New Roman"/>
        </w:rPr>
        <w:t xml:space="preserve">a legnagyobb publikált neurális hálózat </w:t>
      </w:r>
      <w:r w:rsidR="00E12742">
        <w:rPr>
          <w:rFonts w:ascii="Times New Roman" w:hAnsi="Times New Roman"/>
        </w:rPr>
        <w:t xml:space="preserve">16 </w:t>
      </w:r>
      <w:r w:rsidR="00B33422">
        <w:rPr>
          <w:rFonts w:ascii="Times New Roman" w:hAnsi="Times New Roman"/>
          <w:lang w:val="en-US"/>
        </w:rPr>
        <w:t>millió</w:t>
      </w:r>
      <w:r w:rsidR="002F51B9">
        <w:rPr>
          <w:rFonts w:ascii="Times New Roman" w:hAnsi="Times New Roman"/>
        </w:rPr>
        <w:t xml:space="preserve"> </w:t>
      </w:r>
      <w:r w:rsidR="001A625A">
        <w:rPr>
          <w:rFonts w:ascii="Times New Roman" w:hAnsi="Times New Roman"/>
        </w:rPr>
        <w:t xml:space="preserve">körüli </w:t>
      </w:r>
      <w:r w:rsidR="002F51B9">
        <w:rPr>
          <w:rFonts w:ascii="Times New Roman" w:hAnsi="Times New Roman"/>
        </w:rPr>
        <w:t xml:space="preserve">neuronból áll, míg egy tipikus mai, képfelismerésre használható hálózat </w:t>
      </w:r>
      <w:r w:rsidR="00B33422">
        <w:rPr>
          <w:rFonts w:ascii="Times New Roman" w:hAnsi="Times New Roman"/>
        </w:rPr>
        <w:t>százezer</w:t>
      </w:r>
      <w:r w:rsidR="002F51B9">
        <w:rPr>
          <w:rFonts w:ascii="Times New Roman" w:hAnsi="Times New Roman"/>
        </w:rPr>
        <w:t xml:space="preserve"> neuront tart</w:t>
      </w:r>
      <w:r w:rsidR="00044450">
        <w:rPr>
          <w:rFonts w:ascii="Times New Roman" w:hAnsi="Times New Roman"/>
        </w:rPr>
        <w:t>a</w:t>
      </w:r>
      <w:r w:rsidR="002F51B9">
        <w:rPr>
          <w:rFonts w:ascii="Times New Roman" w:hAnsi="Times New Roman"/>
        </w:rPr>
        <w:t xml:space="preserve">lmaz. </w:t>
      </w:r>
      <w:r w:rsidR="001A625A">
        <w:rPr>
          <w:rFonts w:ascii="Times New Roman" w:hAnsi="Times New Roman"/>
        </w:rPr>
        <w:t>Látható, hogy a tudomány fejlődésével és a számítási kapacitás növekedésével egyre komplexebb neurális hálózatokat építhetünk, azonban ezek a praktikus használatban még nagyságrendileg elmaradnak a biológ</w:t>
      </w:r>
      <w:r w:rsidR="001E5973">
        <w:rPr>
          <w:rFonts w:ascii="Times New Roman" w:hAnsi="Times New Roman"/>
        </w:rPr>
        <w:t xml:space="preserve">iában természetesen előfordulóktól, ami további fejlődésüket vetíti elő. </w:t>
      </w:r>
    </w:p>
    <w:p w14:paraId="4733439F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1E082EEA" w14:textId="3B7CD713" w:rsidR="00790C0D" w:rsidRPr="00790C0D" w:rsidRDefault="002F51B9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E12742">
        <w:rPr>
          <w:rFonts w:ascii="Times New Roman" w:hAnsi="Times New Roman"/>
        </w:rPr>
        <w:t>mesterséges</w:t>
      </w:r>
      <w:r>
        <w:rPr>
          <w:rFonts w:ascii="Times New Roman" w:hAnsi="Times New Roman"/>
        </w:rPr>
        <w:t xml:space="preserve"> neurális hálózatok</w:t>
      </w:r>
      <w:r w:rsidR="00E12742">
        <w:rPr>
          <w:rFonts w:ascii="Times New Roman" w:hAnsi="Times New Roman"/>
        </w:rPr>
        <w:t>nak több fajtája van</w:t>
      </w:r>
      <w:r w:rsidR="00790C0D">
        <w:rPr>
          <w:rFonts w:ascii="Times New Roman" w:hAnsi="Times New Roman"/>
        </w:rPr>
        <w:t>, a telekommunikációs</w:t>
      </w:r>
      <w:r w:rsidR="00B33422">
        <w:rPr>
          <w:rFonts w:ascii="Times New Roman" w:hAnsi="Times New Roman"/>
        </w:rPr>
        <w:t xml:space="preserve"> hálózatokban leginkább a minta</w:t>
      </w:r>
      <w:r w:rsidR="00790C0D">
        <w:rPr>
          <w:rFonts w:ascii="Times New Roman" w:hAnsi="Times New Roman"/>
        </w:rPr>
        <w:t>alapú tanuló hálózatok különbö</w:t>
      </w:r>
      <w:r w:rsidR="00B33422">
        <w:rPr>
          <w:rFonts w:ascii="Times New Roman" w:hAnsi="Times New Roman"/>
        </w:rPr>
        <w:t xml:space="preserve">ző fajtáinak alkalmazása </w:t>
      </w:r>
      <w:r w:rsidR="00790C0D">
        <w:rPr>
          <w:rFonts w:ascii="Times New Roman" w:hAnsi="Times New Roman"/>
        </w:rPr>
        <w:t>terjedt</w:t>
      </w:r>
      <w:r w:rsidR="00B33422">
        <w:rPr>
          <w:rFonts w:ascii="Times New Roman" w:hAnsi="Times New Roman"/>
        </w:rPr>
        <w:t xml:space="preserve"> el</w:t>
      </w:r>
      <w:r>
        <w:rPr>
          <w:rFonts w:ascii="Times New Roman" w:hAnsi="Times New Roman"/>
        </w:rPr>
        <w:t>.</w:t>
      </w:r>
      <w:r w:rsidR="00790C0D">
        <w:rPr>
          <w:rFonts w:ascii="Times New Roman" w:hAnsi="Times New Roman"/>
        </w:rPr>
        <w:t xml:space="preserve"> A jelenleg népszerű</w:t>
      </w:r>
      <w:r w:rsidR="001E5973">
        <w:rPr>
          <w:rFonts w:ascii="Times New Roman" w:hAnsi="Times New Roman"/>
        </w:rPr>
        <w:t>,</w:t>
      </w:r>
      <w:r w:rsidR="00790C0D">
        <w:rPr>
          <w:rFonts w:ascii="Times New Roman" w:hAnsi="Times New Roman"/>
        </w:rPr>
        <w:t xml:space="preserve"> </w:t>
      </w:r>
      <w:r w:rsidR="00790C0D" w:rsidRPr="002B4D44">
        <w:rPr>
          <w:rFonts w:ascii="Times New Roman" w:hAnsi="Times New Roman"/>
          <w:i/>
        </w:rPr>
        <w:t>feature learning</w:t>
      </w:r>
      <w:r w:rsidR="00790C0D">
        <w:rPr>
          <w:rFonts w:ascii="Times New Roman" w:hAnsi="Times New Roman"/>
        </w:rPr>
        <w:t xml:space="preserve"> hálózatok</w:t>
      </w:r>
      <w:r w:rsidR="001E5973">
        <w:rPr>
          <w:rFonts w:ascii="Times New Roman" w:hAnsi="Times New Roman"/>
        </w:rPr>
        <w:t>,</w:t>
      </w:r>
      <w:r w:rsidR="00790C0D">
        <w:rPr>
          <w:rFonts w:ascii="Times New Roman" w:hAnsi="Times New Roman"/>
        </w:rPr>
        <w:t xml:space="preserve"> a visszacsatolásos tanuláson alapuló hálózatok fejlesztett példái. A </w:t>
      </w:r>
      <w:r w:rsidR="00790C0D" w:rsidRPr="002B4D44">
        <w:rPr>
          <w:rFonts w:ascii="Times New Roman" w:hAnsi="Times New Roman"/>
          <w:i/>
        </w:rPr>
        <w:t>feature learning</w:t>
      </w:r>
      <w:r w:rsidR="00790C0D">
        <w:rPr>
          <w:rFonts w:ascii="Times New Roman" w:hAnsi="Times New Roman"/>
        </w:rPr>
        <w:t xml:space="preserve"> hálózat esetén a hálózat rejtett rétegei egy</w:t>
      </w:r>
      <w:r w:rsidR="002B4D44">
        <w:rPr>
          <w:rFonts w:ascii="Times New Roman" w:hAnsi="Times New Roman"/>
        </w:rPr>
        <w:t>-</w:t>
      </w:r>
      <w:r w:rsidR="00790C0D">
        <w:rPr>
          <w:rFonts w:ascii="Times New Roman" w:hAnsi="Times New Roman"/>
        </w:rPr>
        <w:t>egy értelmezhető funkciót végeznek el, így a</w:t>
      </w:r>
      <w:r w:rsidR="00E82129">
        <w:rPr>
          <w:rFonts w:ascii="Times New Roman" w:hAnsi="Times New Roman"/>
        </w:rPr>
        <w:t xml:space="preserve"> mélytanulás</w:t>
      </w:r>
      <w:r w:rsidR="00790C0D">
        <w:rPr>
          <w:rFonts w:ascii="Times New Roman" w:hAnsi="Times New Roman"/>
        </w:rPr>
        <w:t xml:space="preserve"> </w:t>
      </w:r>
      <w:r w:rsidR="00E82129">
        <w:rPr>
          <w:rFonts w:ascii="Times New Roman" w:hAnsi="Times New Roman"/>
        </w:rPr>
        <w:t>(</w:t>
      </w:r>
      <w:r w:rsidR="00790C0D" w:rsidRPr="002B4D44">
        <w:rPr>
          <w:rFonts w:ascii="Times New Roman" w:hAnsi="Times New Roman"/>
          <w:i/>
        </w:rPr>
        <w:t>deep learning</w:t>
      </w:r>
      <w:r w:rsidR="00E82129">
        <w:rPr>
          <w:rFonts w:ascii="Times New Roman" w:hAnsi="Times New Roman"/>
        </w:rPr>
        <w:t>)</w:t>
      </w:r>
      <w:r w:rsidR="00790C0D">
        <w:rPr>
          <w:rFonts w:ascii="Times New Roman" w:hAnsi="Times New Roman"/>
        </w:rPr>
        <w:t>, azaz a sok rejtett réteg bevezetésével lehetővé válik a</w:t>
      </w:r>
      <w:r w:rsidR="002B4D44">
        <w:rPr>
          <w:rFonts w:ascii="Times New Roman" w:hAnsi="Times New Roman"/>
        </w:rPr>
        <w:t xml:space="preserve"> </w:t>
      </w:r>
      <w:r w:rsidR="001E5973">
        <w:rPr>
          <w:rFonts w:ascii="Times New Roman" w:hAnsi="Times New Roman"/>
        </w:rPr>
        <w:lastRenderedPageBreak/>
        <w:t>komponens</w:t>
      </w:r>
      <w:r w:rsidR="002B4D44">
        <w:rPr>
          <w:rFonts w:ascii="Times New Roman" w:hAnsi="Times New Roman"/>
        </w:rPr>
        <w:t>enkénti</w:t>
      </w:r>
      <w:r w:rsidR="006D2DB9">
        <w:rPr>
          <w:rFonts w:ascii="Times New Roman" w:hAnsi="Times New Roman"/>
        </w:rPr>
        <w:t xml:space="preserve"> tanulás vagy újra</w:t>
      </w:r>
      <w:r w:rsidR="00790C0D">
        <w:rPr>
          <w:rFonts w:ascii="Times New Roman" w:hAnsi="Times New Roman"/>
        </w:rPr>
        <w:t>tanulás.</w:t>
      </w:r>
      <w:r w:rsidR="001E5973">
        <w:rPr>
          <w:rFonts w:ascii="Times New Roman" w:hAnsi="Times New Roman"/>
        </w:rPr>
        <w:t xml:space="preserve"> A tanítás időben is eltérhet, tehát tipikus, hogy egy általános problémára megtanított neurális hálózatot később, további mint</w:t>
      </w:r>
      <w:r w:rsidR="00B85AE5">
        <w:rPr>
          <w:rFonts w:ascii="Times New Roman" w:hAnsi="Times New Roman"/>
        </w:rPr>
        <w:t>ák segítségével egy adott problé</w:t>
      </w:r>
      <w:r w:rsidR="001E5973">
        <w:rPr>
          <w:rFonts w:ascii="Times New Roman" w:hAnsi="Times New Roman"/>
        </w:rPr>
        <w:t>mára szabnak.</w:t>
      </w:r>
    </w:p>
    <w:p w14:paraId="4DE857F1" w14:textId="599D9592" w:rsidR="004828B1" w:rsidRDefault="00D67D19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Összességében elmondható, hogy mára elérhetőek és egyre szélesebb körben elte</w:t>
      </w:r>
      <w:r w:rsidR="002B4D44">
        <w:rPr>
          <w:rFonts w:ascii="Times New Roman" w:hAnsi="Times New Roman"/>
        </w:rPr>
        <w:t>r</w:t>
      </w:r>
      <w:r>
        <w:rPr>
          <w:rFonts w:ascii="Times New Roman" w:hAnsi="Times New Roman"/>
        </w:rPr>
        <w:t>jed</w:t>
      </w:r>
      <w:r w:rsidR="00B256BE">
        <w:rPr>
          <w:rFonts w:ascii="Times New Roman" w:hAnsi="Times New Roman"/>
        </w:rPr>
        <w:t>tek</w:t>
      </w:r>
      <w:r>
        <w:rPr>
          <w:rFonts w:ascii="Times New Roman" w:hAnsi="Times New Roman"/>
        </w:rPr>
        <w:t xml:space="preserve"> olyan neurális hálózatok, melyek alkalmasak komplex probl</w:t>
      </w:r>
      <w:r w:rsidR="002B4D44">
        <w:rPr>
          <w:rFonts w:ascii="Times New Roman" w:hAnsi="Times New Roman"/>
        </w:rPr>
        <w:t>é</w:t>
      </w:r>
      <w:r>
        <w:rPr>
          <w:rFonts w:ascii="Times New Roman" w:hAnsi="Times New Roman"/>
        </w:rPr>
        <w:t>mák megtanulására, megértésére.</w:t>
      </w:r>
      <w:r w:rsidR="00B256BE">
        <w:rPr>
          <w:rFonts w:ascii="Times New Roman" w:hAnsi="Times New Roman"/>
        </w:rPr>
        <w:t xml:space="preserve"> Ezek jellemzően felhasználási esetek köré csoportosulnak és a </w:t>
      </w:r>
      <w:r w:rsidR="00B256BE" w:rsidRPr="00E82129">
        <w:rPr>
          <w:rFonts w:ascii="Times New Roman" w:hAnsi="Times New Roman"/>
          <w:i/>
        </w:rPr>
        <w:t>feature learning</w:t>
      </w:r>
      <w:r w:rsidR="00B256BE">
        <w:rPr>
          <w:rFonts w:ascii="Times New Roman" w:hAnsi="Times New Roman"/>
        </w:rPr>
        <w:t>, azaz előre tanított hálózatok esetén adott</w:t>
      </w:r>
      <w:r w:rsidR="001E5973">
        <w:rPr>
          <w:rFonts w:ascii="Times New Roman" w:hAnsi="Times New Roman"/>
        </w:rPr>
        <w:t>,</w:t>
      </w:r>
      <w:r w:rsidR="00B256BE">
        <w:rPr>
          <w:rFonts w:ascii="Times New Roman" w:hAnsi="Times New Roman"/>
        </w:rPr>
        <w:t xml:space="preserve"> konkrét problémák</w:t>
      </w:r>
      <w:r w:rsidR="002B4D44">
        <w:rPr>
          <w:rFonts w:ascii="Times New Roman" w:hAnsi="Times New Roman"/>
        </w:rPr>
        <w:t>,</w:t>
      </w:r>
      <w:r w:rsidR="001E5973">
        <w:rPr>
          <w:rFonts w:ascii="Times New Roman" w:hAnsi="Times New Roman"/>
        </w:rPr>
        <w:t xml:space="preserve"> pl. képfelismerés, hálózati hibaanalízis, biztonsági problémák felismerés</w:t>
      </w:r>
      <w:r w:rsidR="002B4D44">
        <w:rPr>
          <w:rFonts w:ascii="Times New Roman" w:hAnsi="Times New Roman"/>
        </w:rPr>
        <w:t>e,</w:t>
      </w:r>
      <w:r w:rsidR="00B256BE">
        <w:rPr>
          <w:rFonts w:ascii="Times New Roman" w:hAnsi="Times New Roman"/>
        </w:rPr>
        <w:t xml:space="preserve"> komplexitását képesek </w:t>
      </w:r>
      <w:r w:rsidR="001E5973">
        <w:rPr>
          <w:rFonts w:ascii="Times New Roman" w:hAnsi="Times New Roman"/>
        </w:rPr>
        <w:t xml:space="preserve">hatékonyan </w:t>
      </w:r>
      <w:r w:rsidR="00B256BE">
        <w:rPr>
          <w:rFonts w:ascii="Times New Roman" w:hAnsi="Times New Roman"/>
        </w:rPr>
        <w:t>kezelni.</w:t>
      </w:r>
      <w:r w:rsidR="004828B1">
        <w:rPr>
          <w:rFonts w:ascii="Times New Roman" w:hAnsi="Times New Roman"/>
        </w:rPr>
        <w:t xml:space="preserve"> </w:t>
      </w:r>
    </w:p>
    <w:p w14:paraId="5B222005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1381AE84" w14:textId="35CA2E8B" w:rsidR="00D67D19" w:rsidRPr="001E5973" w:rsidRDefault="004828B1" w:rsidP="0043188E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Az első körben bevezetett</w:t>
      </w:r>
      <w:r w:rsidR="00CD1069">
        <w:rPr>
          <w:rFonts w:ascii="Times New Roman" w:hAnsi="Times New Roman"/>
        </w:rPr>
        <w:t>, modern neurális hálózatot alkalmazó</w:t>
      </w:r>
      <w:r>
        <w:rPr>
          <w:rFonts w:ascii="Times New Roman" w:hAnsi="Times New Roman"/>
        </w:rPr>
        <w:t xml:space="preserve"> felhasználási eset</w:t>
      </w:r>
      <w:r w:rsidR="00CD1069">
        <w:rPr>
          <w:rFonts w:ascii="Times New Roman" w:hAnsi="Times New Roman"/>
        </w:rPr>
        <w:t xml:space="preserve">ek többek között </w:t>
      </w:r>
      <w:r>
        <w:rPr>
          <w:rFonts w:ascii="Times New Roman" w:hAnsi="Times New Roman"/>
        </w:rPr>
        <w:t>a lemorzsolódás előrejelzés</w:t>
      </w:r>
      <w:r w:rsidR="008F124B">
        <w:rPr>
          <w:rFonts w:ascii="Times New Roman" w:hAnsi="Times New Roman"/>
        </w:rPr>
        <w:t>e</w:t>
      </w:r>
      <w:r w:rsidR="00CD1069">
        <w:rPr>
          <w:rFonts w:ascii="Times New Roman" w:hAnsi="Times New Roman"/>
        </w:rPr>
        <w:t xml:space="preserve"> és</w:t>
      </w:r>
      <w:r>
        <w:rPr>
          <w:rFonts w:ascii="Times New Roman" w:hAnsi="Times New Roman"/>
        </w:rPr>
        <w:t xml:space="preserve"> a hamis vagy nem biztonságos hálózati elemek kiszűrése</w:t>
      </w:r>
      <w:r w:rsidR="00CD1069">
        <w:rPr>
          <w:rFonts w:ascii="Times New Roman" w:hAnsi="Times New Roman"/>
        </w:rPr>
        <w:t xml:space="preserve"> voltak</w:t>
      </w:r>
      <w:r>
        <w:rPr>
          <w:rFonts w:ascii="Times New Roman" w:hAnsi="Times New Roman"/>
        </w:rPr>
        <w:t xml:space="preserve">. </w:t>
      </w:r>
      <w:r w:rsidR="00CD1069">
        <w:rPr>
          <w:rFonts w:ascii="Times New Roman" w:hAnsi="Times New Roman"/>
          <w:lang w:val="en-US"/>
        </w:rPr>
        <w:t>A hálózati biztonság eléréséhez olyan neurális hálózatokat alkalmazunk, melyek kiszűrik a különleges, vagy nem normális működési mintákat</w:t>
      </w:r>
      <w:r w:rsidR="003A73E1">
        <w:rPr>
          <w:rFonts w:ascii="Times New Roman" w:hAnsi="Times New Roman"/>
          <w:lang w:val="en-US"/>
        </w:rPr>
        <w:t>,</w:t>
      </w:r>
      <w:r w:rsidR="00CD1069">
        <w:rPr>
          <w:rFonts w:ascii="Times New Roman" w:hAnsi="Times New Roman"/>
          <w:lang w:val="en-US"/>
        </w:rPr>
        <w:t xml:space="preserve"> </w:t>
      </w:r>
      <w:r w:rsidR="00882F72">
        <w:rPr>
          <w:rFonts w:ascii="Times New Roman" w:hAnsi="Times New Roman"/>
          <w:lang w:val="en-US"/>
        </w:rPr>
        <w:t>automatikus beavatkozás</w:t>
      </w:r>
      <w:r w:rsidR="002B4D44">
        <w:rPr>
          <w:rFonts w:ascii="Times New Roman" w:hAnsi="Times New Roman"/>
          <w:lang w:val="en-US"/>
        </w:rPr>
        <w:t xml:space="preserve"> vagy </w:t>
      </w:r>
      <w:r w:rsidR="00CD1069">
        <w:rPr>
          <w:rFonts w:ascii="Times New Roman" w:hAnsi="Times New Roman"/>
          <w:lang w:val="en-US"/>
        </w:rPr>
        <w:t xml:space="preserve">egy szakértő számára. </w:t>
      </w:r>
      <w:r>
        <w:rPr>
          <w:rFonts w:ascii="Times New Roman" w:hAnsi="Times New Roman"/>
        </w:rPr>
        <w:t xml:space="preserve">A </w:t>
      </w:r>
      <w:r w:rsidR="00CD1069">
        <w:rPr>
          <w:rFonts w:ascii="Times New Roman" w:hAnsi="Times New Roman"/>
        </w:rPr>
        <w:t xml:space="preserve">modern </w:t>
      </w:r>
      <w:r>
        <w:rPr>
          <w:rFonts w:ascii="Times New Roman" w:hAnsi="Times New Roman"/>
        </w:rPr>
        <w:t>hálózatfelügyeleti rendszerekben alkalmazott neurális hálózatok figyelik, hogy milyen események vezethetnek hálózati forgalom vesztés</w:t>
      </w:r>
      <w:r w:rsidR="003A73E1">
        <w:rPr>
          <w:rFonts w:ascii="Times New Roman" w:hAnsi="Times New Roman"/>
        </w:rPr>
        <w:t>é</w:t>
      </w:r>
      <w:r>
        <w:rPr>
          <w:rFonts w:ascii="Times New Roman" w:hAnsi="Times New Roman"/>
        </w:rPr>
        <w:t>hez, kieséshez és így megtanulják, hogy milyen esetekben kell figyelmeztetést küldeni a felügyeletnek. Ez a felhasználási eset azért érdekes, mert a jó és rossz esetek szétválasztása egyszerű szabályokkal leírható, így a tanulóhalmaz folyamatosan bővül.</w:t>
      </w:r>
      <w:r w:rsidR="001E5973">
        <w:rPr>
          <w:rFonts w:ascii="Times New Roman" w:hAnsi="Times New Roman"/>
        </w:rPr>
        <w:t xml:space="preserve"> A </w:t>
      </w:r>
      <w:r w:rsidR="001E5973" w:rsidRPr="002B4D44">
        <w:rPr>
          <w:rFonts w:ascii="Times New Roman" w:hAnsi="Times New Roman"/>
          <w:i/>
          <w:lang w:val="en-US"/>
        </w:rPr>
        <w:t>zero touch</w:t>
      </w:r>
      <w:r w:rsidR="001E5973">
        <w:rPr>
          <w:rFonts w:ascii="Times New Roman" w:hAnsi="Times New Roman"/>
        </w:rPr>
        <w:t xml:space="preserve"> automatizáláson alapuló ötödik generációs hálózatok intelligenciáját is hasonló, fejlett neurális hálózatok segítsé</w:t>
      </w:r>
      <w:r w:rsidR="00302CE0">
        <w:rPr>
          <w:rFonts w:ascii="Times New Roman" w:hAnsi="Times New Roman"/>
        </w:rPr>
        <w:t>gével tervezik majd elkészíteni</w:t>
      </w:r>
      <w:r w:rsidR="001E5973">
        <w:rPr>
          <w:rFonts w:ascii="Times New Roman" w:hAnsi="Times New Roman"/>
        </w:rPr>
        <w:t xml:space="preserve"> </w:t>
      </w:r>
      <w:r w:rsidR="001E5973">
        <w:rPr>
          <w:rFonts w:ascii="Times New Roman" w:hAnsi="Times New Roman"/>
          <w:lang w:val="en-US"/>
        </w:rPr>
        <w:t>[5]</w:t>
      </w:r>
      <w:r w:rsidR="00302CE0">
        <w:rPr>
          <w:rFonts w:ascii="Times New Roman" w:hAnsi="Times New Roman"/>
          <w:lang w:val="en-US"/>
        </w:rPr>
        <w:t>.</w:t>
      </w:r>
    </w:p>
    <w:p w14:paraId="32C38776" w14:textId="12309103" w:rsidR="004C0218" w:rsidRDefault="004C0218" w:rsidP="0043188E">
      <w:pPr>
        <w:jc w:val="both"/>
        <w:rPr>
          <w:rFonts w:ascii="Times New Roman" w:hAnsi="Times New Roman"/>
        </w:rPr>
      </w:pPr>
    </w:p>
    <w:p w14:paraId="6C37DD14" w14:textId="4E790B91" w:rsidR="004C0218" w:rsidRDefault="00FB43F4" w:rsidP="0043188E">
      <w:pPr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3. </w:t>
      </w:r>
      <w:r w:rsidR="004C0218">
        <w:rPr>
          <w:rFonts w:ascii="Times New Roman" w:hAnsi="Times New Roman" w:cs="Arial"/>
          <w:b/>
          <w:szCs w:val="22"/>
        </w:rPr>
        <w:t>Az adat</w:t>
      </w:r>
      <w:r w:rsidR="004828B1">
        <w:rPr>
          <w:rFonts w:ascii="Times New Roman" w:hAnsi="Times New Roman" w:cs="Arial"/>
          <w:b/>
          <w:szCs w:val="22"/>
        </w:rPr>
        <w:t>, a Big Data és a hálózati analitika</w:t>
      </w:r>
    </w:p>
    <w:p w14:paraId="28684CF6" w14:textId="77777777" w:rsidR="00882F72" w:rsidRDefault="00882F72" w:rsidP="0043188E">
      <w:pPr>
        <w:jc w:val="both"/>
        <w:rPr>
          <w:rFonts w:ascii="Times New Roman" w:hAnsi="Times New Roman" w:cs="Arial"/>
          <w:b/>
          <w:szCs w:val="22"/>
        </w:rPr>
      </w:pPr>
    </w:p>
    <w:p w14:paraId="5FEF4F0D" w14:textId="37078336" w:rsidR="004C0218" w:rsidRDefault="004C0218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jelenleg elérhető tanuló rendszerek számára az egyik leg</w:t>
      </w:r>
      <w:r w:rsidR="002B4D44">
        <w:rPr>
          <w:rFonts w:ascii="Times New Roman" w:hAnsi="Times New Roman"/>
        </w:rPr>
        <w:t>nagyobb</w:t>
      </w:r>
      <w:r>
        <w:rPr>
          <w:rFonts w:ascii="Times New Roman" w:hAnsi="Times New Roman"/>
        </w:rPr>
        <w:t xml:space="preserve"> probléma az elegendő tanításra használható adat hiánya. Egy tipikus képfelismerési alkalmazás esetén, az előre tanított </w:t>
      </w:r>
      <w:r w:rsidRPr="002B4D44">
        <w:rPr>
          <w:rFonts w:ascii="Times New Roman" w:hAnsi="Times New Roman"/>
          <w:i/>
        </w:rPr>
        <w:t>feature learning</w:t>
      </w:r>
      <w:r>
        <w:rPr>
          <w:rFonts w:ascii="Times New Roman" w:hAnsi="Times New Roman"/>
        </w:rPr>
        <w:t xml:space="preserve"> hálózatoknál is nagy mennyiségű, az adott felhasználási esetre specifikus tanítási adatra van szükség.</w:t>
      </w:r>
    </w:p>
    <w:p w14:paraId="0805A1F0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4AD91715" w14:textId="231D02C0" w:rsidR="004C0218" w:rsidRDefault="004C0218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modern telekommunikációs hálózatok felügyeletét és a felhasználói élmény biztosítását jelenleg a Big Data technológián alapuló támogató rendszerek végzik. A Big Data megelőzte a neurális hálózatok technológiáját és már a 4-ik generációs hálózatokra is jellemző, hogy az intell</w:t>
      </w:r>
      <w:r w:rsidR="002B4D44">
        <w:rPr>
          <w:rFonts w:ascii="Times New Roman" w:hAnsi="Times New Roman"/>
        </w:rPr>
        <w:t>i</w:t>
      </w:r>
      <w:r>
        <w:rPr>
          <w:rFonts w:ascii="Times New Roman" w:hAnsi="Times New Roman"/>
        </w:rPr>
        <w:t>gens felügyeleti rendszereik a hálózat m</w:t>
      </w:r>
      <w:r w:rsidR="003A73E1">
        <w:rPr>
          <w:rFonts w:ascii="Times New Roman" w:hAnsi="Times New Roman"/>
        </w:rPr>
        <w:t>űködése során mért teljesítmény</w:t>
      </w:r>
      <w:r>
        <w:rPr>
          <w:rFonts w:ascii="Times New Roman" w:hAnsi="Times New Roman"/>
        </w:rPr>
        <w:t xml:space="preserve">jellemzőket más adatbázisokkal összevetve képesek </w:t>
      </w:r>
      <w:r w:rsidR="00122D60">
        <w:rPr>
          <w:rFonts w:ascii="Times New Roman" w:hAnsi="Times New Roman"/>
        </w:rPr>
        <w:t>új értéket teremtő analitikai megol</w:t>
      </w:r>
      <w:r w:rsidR="002B4D44">
        <w:rPr>
          <w:rFonts w:ascii="Times New Roman" w:hAnsi="Times New Roman"/>
        </w:rPr>
        <w:t>d</w:t>
      </w:r>
      <w:r w:rsidR="00122D60">
        <w:rPr>
          <w:rFonts w:ascii="Times New Roman" w:hAnsi="Times New Roman"/>
        </w:rPr>
        <w:t>ásokra</w:t>
      </w:r>
      <w:r w:rsidR="00790C0D">
        <w:rPr>
          <w:rFonts w:ascii="Times New Roman" w:hAnsi="Times New Roman"/>
          <w:lang w:val="en-US"/>
        </w:rPr>
        <w:t>, például</w:t>
      </w:r>
      <w:r w:rsidR="002B4D44">
        <w:rPr>
          <w:rFonts w:ascii="Times New Roman" w:hAnsi="Times New Roman"/>
          <w:lang w:val="en-US"/>
        </w:rPr>
        <w:t xml:space="preserve"> az</w:t>
      </w:r>
      <w:r w:rsidR="00790C0D">
        <w:rPr>
          <w:rFonts w:ascii="Times New Roman" w:hAnsi="Times New Roman"/>
          <w:lang w:val="en-US"/>
        </w:rPr>
        <w:t xml:space="preserve"> Expert Analitika [</w:t>
      </w:r>
      <w:r w:rsidR="001E5973">
        <w:rPr>
          <w:rFonts w:ascii="Times New Roman" w:hAnsi="Times New Roman"/>
          <w:lang w:val="en-US"/>
        </w:rPr>
        <w:t>6</w:t>
      </w:r>
      <w:r w:rsidR="00790C0D">
        <w:rPr>
          <w:rFonts w:ascii="Times New Roman" w:hAnsi="Times New Roman"/>
          <w:lang w:val="en-US"/>
        </w:rPr>
        <w:t>]</w:t>
      </w:r>
      <w:r>
        <w:rPr>
          <w:rFonts w:ascii="Times New Roman" w:hAnsi="Times New Roman"/>
        </w:rPr>
        <w:t xml:space="preserve">. </w:t>
      </w:r>
      <w:r w:rsidR="00122D60">
        <w:rPr>
          <w:rFonts w:ascii="Times New Roman" w:hAnsi="Times New Roman"/>
        </w:rPr>
        <w:t>Ezen rendszerek által felhasznált adatok például a felhasználókra jellemző anonim statisztikák, a terminálok típusai és gyártókra jellemző statisztikák, a hálózati ele</w:t>
      </w:r>
      <w:r w:rsidR="002B4D44">
        <w:rPr>
          <w:rFonts w:ascii="Times New Roman" w:hAnsi="Times New Roman"/>
        </w:rPr>
        <w:t>m</w:t>
      </w:r>
      <w:r w:rsidR="003A73E1">
        <w:rPr>
          <w:rFonts w:ascii="Times New Roman" w:hAnsi="Times New Roman"/>
        </w:rPr>
        <w:t>ek által generált teljesítmény</w:t>
      </w:r>
      <w:r w:rsidR="00122D60">
        <w:rPr>
          <w:rFonts w:ascii="Times New Roman" w:hAnsi="Times New Roman"/>
        </w:rPr>
        <w:t xml:space="preserve">jelentések, naplók, a </w:t>
      </w:r>
      <w:r w:rsidR="002B4D44">
        <w:rPr>
          <w:rFonts w:ascii="Times New Roman" w:hAnsi="Times New Roman"/>
        </w:rPr>
        <w:t>forgalmi statisztikák</w:t>
      </w:r>
      <w:r w:rsidR="00122D60">
        <w:rPr>
          <w:rFonts w:ascii="Times New Roman" w:hAnsi="Times New Roman"/>
        </w:rPr>
        <w:t xml:space="preserve">, </w:t>
      </w:r>
      <w:r w:rsidR="00FC16AA">
        <w:rPr>
          <w:rFonts w:ascii="Times New Roman" w:hAnsi="Times New Roman"/>
        </w:rPr>
        <w:t>az átvitel</w:t>
      </w:r>
      <w:r w:rsidR="002B4D44">
        <w:rPr>
          <w:rFonts w:ascii="Times New Roman" w:hAnsi="Times New Roman"/>
        </w:rPr>
        <w:t>,</w:t>
      </w:r>
      <w:r w:rsidR="00122D60">
        <w:rPr>
          <w:rFonts w:ascii="Times New Roman" w:hAnsi="Times New Roman"/>
        </w:rPr>
        <w:t xml:space="preserve"> hangminőség és a hálózati jelzésforgalom részletes adatai</w:t>
      </w:r>
      <w:r w:rsidR="00790C0D">
        <w:rPr>
          <w:rFonts w:ascii="Times New Roman" w:hAnsi="Times New Roman"/>
        </w:rPr>
        <w:t>.</w:t>
      </w:r>
    </w:p>
    <w:p w14:paraId="2A11CD81" w14:textId="77777777" w:rsidR="00412359" w:rsidRDefault="00412359" w:rsidP="0043188E">
      <w:pPr>
        <w:jc w:val="both"/>
        <w:rPr>
          <w:rFonts w:ascii="Times New Roman" w:hAnsi="Times New Roman"/>
        </w:rPr>
      </w:pPr>
      <w:bookmarkStart w:id="0" w:name="_Hlk536478346"/>
    </w:p>
    <w:p w14:paraId="677AA023" w14:textId="4D2D9A31" w:rsidR="00122D60" w:rsidRDefault="00122D60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 Voice over LTE (Vo</w:t>
      </w:r>
      <w:r w:rsidR="00FC16AA">
        <w:rPr>
          <w:rFonts w:ascii="Times New Roman" w:hAnsi="Times New Roman"/>
        </w:rPr>
        <w:t>LTE) hívás esetén, az akalmazás</w:t>
      </w:r>
      <w:r>
        <w:rPr>
          <w:rFonts w:ascii="Times New Roman" w:hAnsi="Times New Roman"/>
        </w:rPr>
        <w:t>szintű, IP Multimedia Subsystem (IMS)</w:t>
      </w:r>
      <w:r w:rsidR="00FC16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Session Initiation Protocol (SIP) és D</w:t>
      </w:r>
      <w:r w:rsidR="00882F72">
        <w:rPr>
          <w:rFonts w:ascii="Times New Roman" w:hAnsi="Times New Roman"/>
        </w:rPr>
        <w:t>iameter protokol jelzésforgalma</w:t>
      </w:r>
      <w:r>
        <w:rPr>
          <w:rFonts w:ascii="Times New Roman" w:hAnsi="Times New Roman"/>
        </w:rPr>
        <w:t xml:space="preserve"> hívásonként 2</w:t>
      </w:r>
      <w:r>
        <w:rPr>
          <w:rFonts w:ascii="Times New Roman" w:hAnsi="Times New Roman"/>
          <w:lang w:val="en-US"/>
        </w:rPr>
        <w:t xml:space="preserve">00-300 </w:t>
      </w:r>
      <w:r>
        <w:rPr>
          <w:rFonts w:ascii="Times New Roman" w:hAnsi="Times New Roman"/>
        </w:rPr>
        <w:t>üzenet (átlagos rendszer, átlagos felhasználás).</w:t>
      </w:r>
      <w:r w:rsidR="001E5973">
        <w:rPr>
          <w:rFonts w:ascii="Times New Roman" w:hAnsi="Times New Roman"/>
        </w:rPr>
        <w:t xml:space="preserve"> Az üzeneteket térben és időben aszinkron módon figyelhetjük meg, mely nagy mérté</w:t>
      </w:r>
      <w:r w:rsidR="00FC16AA">
        <w:rPr>
          <w:rFonts w:ascii="Times New Roman" w:hAnsi="Times New Roman"/>
        </w:rPr>
        <w:t>kben nehezíti a köztük rendszer</w:t>
      </w:r>
      <w:r w:rsidR="001E5973">
        <w:rPr>
          <w:rFonts w:ascii="Times New Roman" w:hAnsi="Times New Roman"/>
        </w:rPr>
        <w:t xml:space="preserve">szinten megfigyelendő korrelációt (a network timeoutok beállításától függően, egy azonnal kiszolgálandó üzenet akár több másodpercet is késhet). A megfigyelt üzenetekből levolt következtetéseket nehezíti, hogy szabványos rendszerek és alrendszereik nem tartalmaznak operáció szintű azonosítót (hiszen nem biztos, hogy egy adott operációhoz minden esetben minden </w:t>
      </w:r>
      <w:r w:rsidR="001E5973">
        <w:rPr>
          <w:rFonts w:ascii="Times New Roman" w:hAnsi="Times New Roman"/>
        </w:rPr>
        <w:lastRenderedPageBreak/>
        <w:t>alrendsze</w:t>
      </w:r>
      <w:r w:rsidR="00882F72">
        <w:rPr>
          <w:rFonts w:ascii="Times New Roman" w:hAnsi="Times New Roman"/>
        </w:rPr>
        <w:t>r</w:t>
      </w:r>
      <w:r w:rsidR="00A53B81">
        <w:rPr>
          <w:rFonts w:ascii="Times New Roman" w:hAnsi="Times New Roman"/>
        </w:rPr>
        <w:t xml:space="preserve"> bevonása szükséges, egy-</w:t>
      </w:r>
      <w:r w:rsidR="001E5973">
        <w:rPr>
          <w:rFonts w:ascii="Times New Roman" w:hAnsi="Times New Roman"/>
        </w:rPr>
        <w:t>egy adatbázis lekérdezés</w:t>
      </w:r>
      <w:r w:rsidR="00A53B81">
        <w:rPr>
          <w:rFonts w:ascii="Times New Roman" w:hAnsi="Times New Roman"/>
        </w:rPr>
        <w:t>e</w:t>
      </w:r>
      <w:r w:rsidR="001E5973">
        <w:rPr>
          <w:rFonts w:ascii="Times New Roman" w:hAnsi="Times New Roman"/>
        </w:rPr>
        <w:t xml:space="preserve"> például mehet aszinkron módon, cache használatával).</w:t>
      </w:r>
      <w:r w:rsidR="000F008D">
        <w:rPr>
          <w:rFonts w:ascii="Times New Roman" w:hAnsi="Times New Roman"/>
        </w:rPr>
        <w:t xml:space="preserve"> Az egyes üzenetek korrelációja tehát korán</w:t>
      </w:r>
      <w:r w:rsidR="00FC16AA">
        <w:rPr>
          <w:rFonts w:ascii="Times New Roman" w:hAnsi="Times New Roman"/>
        </w:rPr>
        <w:t>t</w:t>
      </w:r>
      <w:r w:rsidR="000F008D">
        <w:rPr>
          <w:rFonts w:ascii="Times New Roman" w:hAnsi="Times New Roman"/>
        </w:rPr>
        <w:t>sem egyértelmű probléma</w:t>
      </w:r>
      <w:r w:rsidR="00A53B81">
        <w:rPr>
          <w:rFonts w:ascii="Times New Roman" w:hAnsi="Times New Roman"/>
        </w:rPr>
        <w:t>,</w:t>
      </w:r>
      <w:r w:rsidR="000F008D">
        <w:rPr>
          <w:rFonts w:ascii="Times New Roman" w:hAnsi="Times New Roman"/>
        </w:rPr>
        <w:t xml:space="preserve"> és a gépi intelligencia alkalmazás</w:t>
      </w:r>
      <w:r w:rsidR="00A53B81">
        <w:rPr>
          <w:rFonts w:ascii="Times New Roman" w:hAnsi="Times New Roman"/>
        </w:rPr>
        <w:t>a</w:t>
      </w:r>
      <w:r w:rsidR="000F008D">
        <w:rPr>
          <w:rFonts w:ascii="Times New Roman" w:hAnsi="Times New Roman"/>
        </w:rPr>
        <w:t xml:space="preserve"> így elkerülhetetlen.</w:t>
      </w:r>
      <w:r w:rsidR="001E5973">
        <w:rPr>
          <w:rFonts w:ascii="Times New Roman" w:hAnsi="Times New Roman"/>
        </w:rPr>
        <w:t xml:space="preserve"> </w:t>
      </w:r>
    </w:p>
    <w:bookmarkEnd w:id="0"/>
    <w:p w14:paraId="51BF1191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0BED3124" w14:textId="20FD25ED" w:rsidR="000F008D" w:rsidRDefault="00F1741F" w:rsidP="0043188E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Gépi tanulásos felhasználási eset a jelzésforgalom elemzése, mely előnye</w:t>
      </w:r>
      <w:r w:rsidR="000F008D">
        <w:rPr>
          <w:rFonts w:ascii="Times New Roman" w:hAnsi="Times New Roman"/>
        </w:rPr>
        <w:t xml:space="preserve"> azonban</w:t>
      </w:r>
      <w:r>
        <w:rPr>
          <w:rFonts w:ascii="Times New Roman" w:hAnsi="Times New Roman"/>
        </w:rPr>
        <w:t>, hogy a tanító halmaz előállításához nem szükséges egyenként címkézni az elemeket, elég a hibakódokra vonatkozóan szabályokat létrehozni</w:t>
      </w:r>
      <w:r w:rsidR="004828B1">
        <w:rPr>
          <w:rFonts w:ascii="Times New Roman" w:hAnsi="Times New Roman"/>
        </w:rPr>
        <w:t>, ami sokszor igaz a felügyeleti alkalmazásokra</w:t>
      </w:r>
      <w:r>
        <w:rPr>
          <w:rFonts w:ascii="Times New Roman" w:hAnsi="Times New Roman"/>
        </w:rPr>
        <w:t>. Ezzel a technikával a tanító halmaz minden esetben jó minős</w:t>
      </w:r>
      <w:r w:rsidR="002B4D44">
        <w:rPr>
          <w:rFonts w:ascii="Times New Roman" w:hAnsi="Times New Roman"/>
        </w:rPr>
        <w:t>é</w:t>
      </w:r>
      <w:r>
        <w:rPr>
          <w:rFonts w:ascii="Times New Roman" w:hAnsi="Times New Roman"/>
        </w:rPr>
        <w:t>gű és folya</w:t>
      </w:r>
      <w:r w:rsidR="00FC16AA">
        <w:rPr>
          <w:rFonts w:ascii="Times New Roman" w:hAnsi="Times New Roman"/>
        </w:rPr>
        <w:t>matosan bővül. Kifejezetten IMS-</w:t>
      </w:r>
      <w:r>
        <w:rPr>
          <w:rFonts w:ascii="Times New Roman" w:hAnsi="Times New Roman"/>
        </w:rPr>
        <w:t>jelzésforgalom gépi tanulásos elemzésével pár üzenet után megál</w:t>
      </w:r>
      <w:r w:rsidR="00FC16AA">
        <w:rPr>
          <w:rFonts w:ascii="Times New Roman" w:hAnsi="Times New Roman"/>
        </w:rPr>
        <w:t>lapítható, hogy egy adott hívás</w:t>
      </w:r>
      <w:r>
        <w:rPr>
          <w:rFonts w:ascii="Times New Roman" w:hAnsi="Times New Roman"/>
        </w:rPr>
        <w:t>kezdeményezés milyen valósz</w:t>
      </w:r>
      <w:r w:rsidR="00E254D3">
        <w:rPr>
          <w:rFonts w:ascii="Times New Roman" w:hAnsi="Times New Roman"/>
        </w:rPr>
        <w:t>ínűséggel lesz sikeres</w:t>
      </w:r>
      <w:r>
        <w:rPr>
          <w:rFonts w:ascii="Times New Roman" w:hAnsi="Times New Roman"/>
        </w:rPr>
        <w:t>. Egy túlterhelt hálózat esetén, amikor dönteni kell, hogy m</w:t>
      </w:r>
      <w:r w:rsidR="00FC16AA">
        <w:rPr>
          <w:rFonts w:ascii="Times New Roman" w:hAnsi="Times New Roman"/>
        </w:rPr>
        <w:t>ely hívás</w:t>
      </w:r>
      <w:r>
        <w:rPr>
          <w:rFonts w:ascii="Times New Roman" w:hAnsi="Times New Roman"/>
        </w:rPr>
        <w:t xml:space="preserve">kezdeményezést (vagy csomagot) dobjuk el, kritikus, hogy a kiszolgált kérések sikeresek legyenek, hiszen a sikertelen kiszolgálásnak értéke nincs. A végül sikertelen kiszolgálásra felhasznált hálózati kapacitást szaknyelven </w:t>
      </w:r>
      <w:r w:rsidRPr="002B4D44">
        <w:rPr>
          <w:rFonts w:ascii="Times New Roman" w:hAnsi="Times New Roman"/>
          <w:i/>
          <w:lang w:val="en-US"/>
        </w:rPr>
        <w:t>blind load</w:t>
      </w:r>
      <w:r>
        <w:rPr>
          <w:rFonts w:ascii="Times New Roman" w:hAnsi="Times New Roman"/>
          <w:lang w:val="en-US"/>
        </w:rPr>
        <w:t>-nak hívjuk.</w:t>
      </w:r>
    </w:p>
    <w:p w14:paraId="6E37121F" w14:textId="77777777" w:rsidR="00412359" w:rsidRDefault="00412359" w:rsidP="0043188E">
      <w:pPr>
        <w:jc w:val="both"/>
        <w:rPr>
          <w:rFonts w:ascii="Times New Roman" w:hAnsi="Times New Roman"/>
          <w:lang w:val="en-US"/>
        </w:rPr>
      </w:pPr>
    </w:p>
    <w:p w14:paraId="2DA4C742" w14:textId="785B305E" w:rsidR="00662B6A" w:rsidRDefault="000005E9" w:rsidP="004318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>A fent bemutatott felhasználási esetekhez kritikus a megfelelő hálózati kapacitás. A h</w:t>
      </w:r>
      <w:r>
        <w:rPr>
          <w:rFonts w:ascii="Times New Roman" w:hAnsi="Times New Roman"/>
        </w:rPr>
        <w:t>álózatok virtualizálásának részeként a felügyeleti rendszereket is virtualizál</w:t>
      </w:r>
      <w:r w:rsidR="002B4D44">
        <w:rPr>
          <w:rFonts w:ascii="Times New Roman" w:hAnsi="Times New Roman"/>
        </w:rPr>
        <w:t>ják</w:t>
      </w:r>
      <w:r>
        <w:rPr>
          <w:rFonts w:ascii="Times New Roman" w:hAnsi="Times New Roman"/>
        </w:rPr>
        <w:t xml:space="preserve"> és a futtatási környezetük rugalmasan alakítható az aktuális igényekhez.</w:t>
      </w:r>
      <w:r w:rsidR="00CD1069">
        <w:rPr>
          <w:rFonts w:ascii="Times New Roman" w:hAnsi="Times New Roman"/>
        </w:rPr>
        <w:t xml:space="preserve"> </w:t>
      </w:r>
      <w:r w:rsidR="00C74C79">
        <w:rPr>
          <w:rFonts w:ascii="Times New Roman" w:hAnsi="Times New Roman"/>
        </w:rPr>
        <w:t>A felhő</w:t>
      </w:r>
      <w:r>
        <w:rPr>
          <w:rFonts w:ascii="Times New Roman" w:hAnsi="Times New Roman"/>
        </w:rPr>
        <w:t>alapú számítás</w:t>
      </w:r>
      <w:r w:rsidR="00C74C7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és futtatási környezet több szempontból is kulcsfontosságú a neurális hálózatok tanításán alapuló megoldások számára. Egyfelől lényeges, hogy az adatot egy központi adattárházban táro</w:t>
      </w:r>
      <w:r w:rsidR="002B4D44">
        <w:rPr>
          <w:rFonts w:ascii="Times New Roman" w:hAnsi="Times New Roman"/>
        </w:rPr>
        <w:t>l</w:t>
      </w:r>
      <w:r>
        <w:rPr>
          <w:rFonts w:ascii="Times New Roman" w:hAnsi="Times New Roman"/>
        </w:rPr>
        <w:t>juk és érjük el, másfelől pedig fontos, hogy a tanítási folyamat elvégezhető olyan időszakokban, amikor olcsón áll rendelkezésre számítási kapacitás</w:t>
      </w:r>
      <w:r w:rsidR="00313158">
        <w:rPr>
          <w:rFonts w:ascii="Times New Roman" w:hAnsi="Times New Roman"/>
        </w:rPr>
        <w:t>.</w:t>
      </w:r>
    </w:p>
    <w:p w14:paraId="320FBB84" w14:textId="20998A5A" w:rsidR="00BA109F" w:rsidRDefault="00BA109F" w:rsidP="0043188E">
      <w:pPr>
        <w:jc w:val="both"/>
        <w:rPr>
          <w:rFonts w:ascii="Times New Roman" w:hAnsi="Times New Roman"/>
          <w:lang w:val="en-US"/>
        </w:rPr>
      </w:pPr>
    </w:p>
    <w:p w14:paraId="5F5195AC" w14:textId="14BD904C" w:rsidR="00ED1C4F" w:rsidRDefault="00FB43F4" w:rsidP="0043188E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4. </w:t>
      </w:r>
      <w:r w:rsidR="00ED1C4F">
        <w:rPr>
          <w:rFonts w:ascii="Times New Roman" w:hAnsi="Times New Roman"/>
          <w:b/>
          <w:lang w:val="en-US"/>
        </w:rPr>
        <w:t xml:space="preserve">Az </w:t>
      </w:r>
      <w:r w:rsidR="00E82129" w:rsidRPr="00E82129">
        <w:rPr>
          <w:rFonts w:ascii="Times New Roman" w:hAnsi="Times New Roman"/>
          <w:b/>
          <w:i/>
          <w:lang w:val="en-US"/>
        </w:rPr>
        <w:t>I</w:t>
      </w:r>
      <w:r w:rsidR="00ED1C4F" w:rsidRPr="00E82129">
        <w:rPr>
          <w:rFonts w:ascii="Times New Roman" w:hAnsi="Times New Roman"/>
          <w:b/>
          <w:i/>
          <w:lang w:val="en-US"/>
        </w:rPr>
        <w:t>nternet of eyes</w:t>
      </w:r>
      <w:r w:rsidR="00ED1C4F">
        <w:rPr>
          <w:rFonts w:ascii="Times New Roman" w:hAnsi="Times New Roman"/>
          <w:b/>
          <w:lang w:val="en-US"/>
        </w:rPr>
        <w:t xml:space="preserve"> alkalmazás</w:t>
      </w:r>
    </w:p>
    <w:p w14:paraId="2AA4B2FD" w14:textId="77777777" w:rsidR="00E254D3" w:rsidRDefault="00E254D3" w:rsidP="0043188E">
      <w:pPr>
        <w:jc w:val="both"/>
        <w:rPr>
          <w:rFonts w:ascii="Times New Roman" w:hAnsi="Times New Roman"/>
          <w:b/>
          <w:lang w:val="en-US"/>
        </w:rPr>
      </w:pPr>
    </w:p>
    <w:p w14:paraId="2244EC0A" w14:textId="1C09F681" w:rsidR="005375EB" w:rsidRDefault="00662B6A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 telekommunikációs alk</w:t>
      </w:r>
      <w:r w:rsidR="00E82129">
        <w:rPr>
          <w:rFonts w:ascii="Times New Roman" w:hAnsi="Times New Roman"/>
          <w:lang w:val="en-US"/>
        </w:rPr>
        <w:t>a</w:t>
      </w:r>
      <w:r w:rsidR="006B75E8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lang w:val="en-US"/>
        </w:rPr>
        <w:t>mazások és felügyeleti rendszerek tipikusan privát felhőben futnak, a</w:t>
      </w:r>
      <w:r w:rsidRPr="0031315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nyilv</w:t>
      </w:r>
      <w:r>
        <w:rPr>
          <w:rFonts w:ascii="Times New Roman" w:hAnsi="Times New Roman"/>
        </w:rPr>
        <w:t>ános felhasználók számára v</w:t>
      </w:r>
      <w:r w:rsidR="00E254D3">
        <w:rPr>
          <w:rFonts w:ascii="Times New Roman" w:hAnsi="Times New Roman"/>
        </w:rPr>
        <w:t>iszont elérhetők az ún.</w:t>
      </w:r>
      <w:r>
        <w:rPr>
          <w:rFonts w:ascii="Times New Roman" w:hAnsi="Times New Roman"/>
        </w:rPr>
        <w:t xml:space="preserve"> </w:t>
      </w:r>
      <w:r w:rsidRPr="00E82129">
        <w:rPr>
          <w:rFonts w:ascii="Times New Roman" w:hAnsi="Times New Roman"/>
          <w:i/>
        </w:rPr>
        <w:t>web-scale</w:t>
      </w:r>
      <w:r w:rsidR="006B75E8">
        <w:rPr>
          <w:rFonts w:ascii="Times New Roman" w:hAnsi="Times New Roman"/>
        </w:rPr>
        <w:t xml:space="preserve"> cégek által nyújtott felhő</w:t>
      </w:r>
      <w:r>
        <w:rPr>
          <w:rFonts w:ascii="Times New Roman" w:hAnsi="Times New Roman"/>
        </w:rPr>
        <w:t xml:space="preserve">szolgáltatások, például az Amazon </w:t>
      </w:r>
      <w:r w:rsidR="00221029">
        <w:rPr>
          <w:rFonts w:ascii="Times New Roman" w:hAnsi="Times New Roman"/>
        </w:rPr>
        <w:t>Web Services</w:t>
      </w:r>
      <w:r>
        <w:rPr>
          <w:rFonts w:ascii="Times New Roman" w:hAnsi="Times New Roman"/>
        </w:rPr>
        <w:t xml:space="preserve">, Microsoft Azure, etc... </w:t>
      </w:r>
      <w:r w:rsidR="00B74D72" w:rsidRPr="00B74D72">
        <w:rPr>
          <w:rFonts w:ascii="Times New Roman" w:hAnsi="Times New Roman"/>
          <w:lang w:val="en-US"/>
        </w:rPr>
        <w:t>A fejezet egy p</w:t>
      </w:r>
      <w:r w:rsidR="006B75E8">
        <w:rPr>
          <w:rFonts w:ascii="Times New Roman" w:hAnsi="Times New Roman"/>
        </w:rPr>
        <w:t>élda</w:t>
      </w:r>
      <w:r w:rsidR="00B74D72" w:rsidRPr="00B74D72">
        <w:rPr>
          <w:rFonts w:ascii="Times New Roman" w:hAnsi="Times New Roman"/>
        </w:rPr>
        <w:t xml:space="preserve">alkalmazást mutat be, </w:t>
      </w:r>
      <w:r w:rsidR="00B74D72">
        <w:rPr>
          <w:rFonts w:ascii="Times New Roman" w:hAnsi="Times New Roman"/>
        </w:rPr>
        <w:t>demonstrálván, hogy milyen felhasználási eseteket tesz lehetővé az ötödik gener</w:t>
      </w:r>
      <w:r w:rsidR="006B75E8">
        <w:rPr>
          <w:rFonts w:ascii="Times New Roman" w:hAnsi="Times New Roman"/>
        </w:rPr>
        <w:t>ációs mobil</w:t>
      </w:r>
      <w:r w:rsidR="00B74D72">
        <w:rPr>
          <w:rFonts w:ascii="Times New Roman" w:hAnsi="Times New Roman"/>
        </w:rPr>
        <w:t>hálózat</w:t>
      </w:r>
      <w:r w:rsidR="006B75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és hogyan le</w:t>
      </w:r>
      <w:r w:rsidR="006B75E8">
        <w:rPr>
          <w:rFonts w:ascii="Times New Roman" w:hAnsi="Times New Roman"/>
        </w:rPr>
        <w:t>het ezeket népszerű mesterségesintelligencia-</w:t>
      </w:r>
      <w:r>
        <w:rPr>
          <w:rFonts w:ascii="Times New Roman" w:hAnsi="Times New Roman"/>
        </w:rPr>
        <w:t>eszközökkel megvalósítani</w:t>
      </w:r>
      <w:r w:rsidR="006B75E8">
        <w:rPr>
          <w:rFonts w:ascii="Times New Roman" w:hAnsi="Times New Roman"/>
        </w:rPr>
        <w:t>. A példa</w:t>
      </w:r>
      <w:r w:rsidR="00B74D72">
        <w:rPr>
          <w:rFonts w:ascii="Times New Roman" w:hAnsi="Times New Roman"/>
        </w:rPr>
        <w:t>alkalmazás egy demó keretében elkészült, munkacíme az Internet of Eyes</w:t>
      </w:r>
      <w:r w:rsidR="00072B87">
        <w:rPr>
          <w:rFonts w:ascii="Times New Roman" w:hAnsi="Times New Roman"/>
        </w:rPr>
        <w:t>,</w:t>
      </w:r>
      <w:r w:rsidR="00DC7C23">
        <w:rPr>
          <w:rFonts w:ascii="Times New Roman" w:hAnsi="Times New Roman"/>
        </w:rPr>
        <w:t xml:space="preserve"> és demons</w:t>
      </w:r>
      <w:r w:rsidR="006B75E8">
        <w:rPr>
          <w:rFonts w:ascii="Times New Roman" w:hAnsi="Times New Roman"/>
        </w:rPr>
        <w:t>trál több tipikus kihívást, amelyek</w:t>
      </w:r>
      <w:r w:rsidR="00DC7C23">
        <w:rPr>
          <w:rFonts w:ascii="Times New Roman" w:hAnsi="Times New Roman"/>
        </w:rPr>
        <w:t xml:space="preserve"> megoldása kulcsfontosságú az i</w:t>
      </w:r>
      <w:r w:rsidR="006B75E8">
        <w:rPr>
          <w:rFonts w:ascii="Times New Roman" w:hAnsi="Times New Roman"/>
        </w:rPr>
        <w:t>ntelligens 5G-</w:t>
      </w:r>
      <w:r w:rsidR="00DC7C23">
        <w:rPr>
          <w:rFonts w:ascii="Times New Roman" w:hAnsi="Times New Roman"/>
        </w:rPr>
        <w:t>hálózatokhoz: valós idejűség, elosztottság</w:t>
      </w:r>
      <w:r w:rsidR="00B74D72">
        <w:rPr>
          <w:rFonts w:ascii="Times New Roman" w:hAnsi="Times New Roman"/>
        </w:rPr>
        <w:t>.</w:t>
      </w:r>
    </w:p>
    <w:p w14:paraId="57A4F425" w14:textId="77777777" w:rsidR="00412359" w:rsidRDefault="00412359" w:rsidP="00B74D72">
      <w:pPr>
        <w:jc w:val="both"/>
        <w:rPr>
          <w:rFonts w:ascii="Times New Roman" w:hAnsi="Times New Roman"/>
        </w:rPr>
      </w:pPr>
    </w:p>
    <w:p w14:paraId="0EF117F4" w14:textId="23194A52" w:rsidR="005375EB" w:rsidRDefault="00B15698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5G-</w:t>
      </w:r>
      <w:r w:rsidR="00B74D72" w:rsidRPr="00B74D72">
        <w:rPr>
          <w:rFonts w:ascii="Times New Roman" w:hAnsi="Times New Roman"/>
        </w:rPr>
        <w:t xml:space="preserve">hálózatokkal kapcsolatban sok dolgot lehet biztosra venni már bevezetésük </w:t>
      </w:r>
      <w:r w:rsidR="00662B6A">
        <w:rPr>
          <w:rFonts w:ascii="Times New Roman" w:hAnsi="Times New Roman"/>
        </w:rPr>
        <w:t xml:space="preserve"> </w:t>
      </w:r>
      <w:r w:rsidR="00B74D72" w:rsidRPr="00B74D72">
        <w:rPr>
          <w:rFonts w:ascii="Times New Roman" w:hAnsi="Times New Roman"/>
        </w:rPr>
        <w:t xml:space="preserve">előtt </w:t>
      </w:r>
      <w:r>
        <w:rPr>
          <w:rFonts w:ascii="Times New Roman" w:hAnsi="Times New Roman"/>
        </w:rPr>
        <w:t>is: nagy sávszélesség, kis késleltetés</w:t>
      </w:r>
      <w:r w:rsidR="00B74D72" w:rsidRPr="00B74D72">
        <w:rPr>
          <w:rFonts w:ascii="Times New Roman" w:hAnsi="Times New Roman"/>
        </w:rPr>
        <w:t xml:space="preserve"> és sok eszköz együttes használata válik lehetővé segítségükkel. Ennél sokkal izgalmasabb kérdés azonban, hogy ha ezek a fe</w:t>
      </w:r>
      <w:r w:rsidR="00E82129">
        <w:rPr>
          <w:rFonts w:ascii="Times New Roman" w:hAnsi="Times New Roman"/>
        </w:rPr>
        <w:t>jl</w:t>
      </w:r>
      <w:r w:rsidR="00B74D72" w:rsidRPr="00B74D72">
        <w:rPr>
          <w:rFonts w:ascii="Times New Roman" w:hAnsi="Times New Roman"/>
        </w:rPr>
        <w:t>esztések infrastrukt</w:t>
      </w:r>
      <w:r w:rsidR="00E82129">
        <w:rPr>
          <w:rFonts w:ascii="Times New Roman" w:hAnsi="Times New Roman"/>
        </w:rPr>
        <w:t>u</w:t>
      </w:r>
      <w:r w:rsidR="00B74D72" w:rsidRPr="00B74D72">
        <w:rPr>
          <w:rFonts w:ascii="Times New Roman" w:hAnsi="Times New Roman"/>
        </w:rPr>
        <w:t>rálisan is testet öltenek, milyen új szolgáltatásokra adnak majd lehetőséget és tulajdonképpen hogyan fogja az 5G egy átlagember életét befolyásolni. Az előző gondolat alapján érdemes főleg olyan szolgáltatás</w:t>
      </w:r>
      <w:r>
        <w:rPr>
          <w:rFonts w:ascii="Times New Roman" w:hAnsi="Times New Roman"/>
        </w:rPr>
        <w:t>okat vizsgálni, melyek kis kés</w:t>
      </w:r>
      <w:r w:rsidR="00E82129">
        <w:rPr>
          <w:rFonts w:ascii="Times New Roman" w:hAnsi="Times New Roman"/>
        </w:rPr>
        <w:t>leltetést,</w:t>
      </w:r>
      <w:r w:rsidR="00B74D72" w:rsidRPr="00B74D72">
        <w:rPr>
          <w:rFonts w:ascii="Times New Roman" w:hAnsi="Times New Roman"/>
        </w:rPr>
        <w:t xml:space="preserve"> nagy sávszélességet </w:t>
      </w:r>
      <w:r w:rsidR="00E82129">
        <w:rPr>
          <w:rFonts w:ascii="Times New Roman" w:hAnsi="Times New Roman"/>
        </w:rPr>
        <w:t>és számításigényt követelnek meg</w:t>
      </w:r>
      <w:r w:rsidR="00B74D72" w:rsidRPr="00B74D72">
        <w:rPr>
          <w:rFonts w:ascii="Times New Roman" w:hAnsi="Times New Roman"/>
        </w:rPr>
        <w:t>.</w:t>
      </w:r>
    </w:p>
    <w:p w14:paraId="6305268E" w14:textId="77777777" w:rsidR="00412359" w:rsidRDefault="00412359" w:rsidP="001C35B9">
      <w:pPr>
        <w:jc w:val="both"/>
        <w:rPr>
          <w:rFonts w:ascii="Times New Roman" w:hAnsi="Times New Roman"/>
        </w:rPr>
      </w:pPr>
    </w:p>
    <w:p w14:paraId="32472834" w14:textId="1AC87346" w:rsidR="005375EB" w:rsidRDefault="00B74D72" w:rsidP="001C35B9">
      <w:pPr>
        <w:jc w:val="both"/>
        <w:rPr>
          <w:rFonts w:ascii="Times New Roman" w:hAnsi="Times New Roman"/>
        </w:rPr>
      </w:pPr>
      <w:r w:rsidRPr="00B74D72">
        <w:rPr>
          <w:rFonts w:ascii="Times New Roman" w:hAnsi="Times New Roman"/>
        </w:rPr>
        <w:t xml:space="preserve">Az </w:t>
      </w:r>
      <w:r w:rsidRPr="00E82129">
        <w:rPr>
          <w:rFonts w:ascii="Times New Roman" w:hAnsi="Times New Roman"/>
          <w:i/>
        </w:rPr>
        <w:t xml:space="preserve">Internet </w:t>
      </w:r>
      <w:r w:rsidR="00E82129" w:rsidRPr="00E82129">
        <w:rPr>
          <w:rFonts w:ascii="Times New Roman" w:hAnsi="Times New Roman"/>
          <w:i/>
        </w:rPr>
        <w:t>o</w:t>
      </w:r>
      <w:r w:rsidRPr="00E82129">
        <w:rPr>
          <w:rFonts w:ascii="Times New Roman" w:hAnsi="Times New Roman"/>
          <w:i/>
        </w:rPr>
        <w:t xml:space="preserve">f </w:t>
      </w:r>
      <w:r w:rsidR="00E82129" w:rsidRPr="00E82129">
        <w:rPr>
          <w:rFonts w:ascii="Times New Roman" w:hAnsi="Times New Roman"/>
          <w:i/>
        </w:rPr>
        <w:t>e</w:t>
      </w:r>
      <w:r w:rsidRPr="00E82129">
        <w:rPr>
          <w:rFonts w:ascii="Times New Roman" w:hAnsi="Times New Roman"/>
          <w:i/>
        </w:rPr>
        <w:t>yes</w:t>
      </w:r>
      <w:r w:rsidRPr="00B74D72">
        <w:rPr>
          <w:rFonts w:ascii="Times New Roman" w:hAnsi="Times New Roman"/>
        </w:rPr>
        <w:t xml:space="preserve"> elérhető, nagy sávsz</w:t>
      </w:r>
      <w:r w:rsidR="00E82129">
        <w:rPr>
          <w:rFonts w:ascii="Times New Roman" w:hAnsi="Times New Roman"/>
        </w:rPr>
        <w:t>é</w:t>
      </w:r>
      <w:r w:rsidRPr="00B74D72">
        <w:rPr>
          <w:rFonts w:ascii="Times New Roman" w:hAnsi="Times New Roman"/>
        </w:rPr>
        <w:t>lességet igény</w:t>
      </w:r>
      <w:r w:rsidR="00B15698">
        <w:rPr>
          <w:rFonts w:ascii="Times New Roman" w:hAnsi="Times New Roman"/>
        </w:rPr>
        <w:t>lő eszközöket vesz célba: az IP-</w:t>
      </w:r>
      <w:r w:rsidRPr="00B74D72">
        <w:rPr>
          <w:rFonts w:ascii="Times New Roman" w:hAnsi="Times New Roman"/>
        </w:rPr>
        <w:t>kamerákat.</w:t>
      </w:r>
      <w:r w:rsidR="00E82129">
        <w:rPr>
          <w:rFonts w:ascii="Times New Roman" w:hAnsi="Times New Roman"/>
        </w:rPr>
        <w:t xml:space="preserve"> T</w:t>
      </w:r>
      <w:r w:rsidRPr="00B74D72">
        <w:rPr>
          <w:rFonts w:ascii="Times New Roman" w:hAnsi="Times New Roman"/>
        </w:rPr>
        <w:t xml:space="preserve">öbb kamera képének egyidejű feldolgozásával, kis késéssel képes eseményeket, mozgást, objektumokat érzékelni, térben behatárolni, felismerni, majd </w:t>
      </w:r>
      <w:r w:rsidRPr="00B74D72">
        <w:rPr>
          <w:rFonts w:ascii="Times New Roman" w:hAnsi="Times New Roman"/>
        </w:rPr>
        <w:lastRenderedPageBreak/>
        <w:t xml:space="preserve">az érzékelt információ gyors továbbításával beavatkozni. Példa lehet erre egy gépjármű megállítása, ha a kereszteződés felé olyan ütközőpályán érkezik egy másik közlekedő </w:t>
      </w:r>
      <w:r w:rsidR="0094172F">
        <w:rPr>
          <w:rFonts w:ascii="Times New Roman" w:hAnsi="Times New Roman"/>
        </w:rPr>
        <w:t>–</w:t>
      </w:r>
      <w:r w:rsidRPr="00B74D72">
        <w:rPr>
          <w:rFonts w:ascii="Times New Roman" w:hAnsi="Times New Roman"/>
        </w:rPr>
        <w:t xml:space="preserve"> mondjuk</w:t>
      </w:r>
      <w:r w:rsidR="0094172F">
        <w:rPr>
          <w:rFonts w:ascii="Times New Roman" w:hAnsi="Times New Roman"/>
        </w:rPr>
        <w:t xml:space="preserve"> </w:t>
      </w:r>
      <w:r w:rsidRPr="00B74D72">
        <w:rPr>
          <w:rFonts w:ascii="Times New Roman" w:hAnsi="Times New Roman"/>
        </w:rPr>
        <w:t>kerékpáros - mely a vezető szem</w:t>
      </w:r>
      <w:r w:rsidR="00E82129">
        <w:rPr>
          <w:rFonts w:ascii="Times New Roman" w:hAnsi="Times New Roman"/>
        </w:rPr>
        <w:t>s</w:t>
      </w:r>
      <w:r w:rsidRPr="00B74D72">
        <w:rPr>
          <w:rFonts w:ascii="Times New Roman" w:hAnsi="Times New Roman"/>
        </w:rPr>
        <w:t>zögéből nem látható, de a rendszer a kameráknak</w:t>
      </w:r>
      <w:r w:rsidR="0094172F">
        <w:rPr>
          <w:rFonts w:ascii="Times New Roman" w:hAnsi="Times New Roman"/>
        </w:rPr>
        <w:t xml:space="preserve"> </w:t>
      </w:r>
      <w:r w:rsidRPr="00B74D72">
        <w:rPr>
          <w:rFonts w:ascii="Times New Roman" w:hAnsi="Times New Roman"/>
        </w:rPr>
        <w:t>köszönhetően mind a kerékpárt, mind a gépjárművet és ezek mozgását érzékeli.</w:t>
      </w:r>
    </w:p>
    <w:p w14:paraId="1CE046B4" w14:textId="77777777" w:rsidR="00412359" w:rsidRDefault="00412359" w:rsidP="00B74D72">
      <w:pPr>
        <w:jc w:val="both"/>
        <w:rPr>
          <w:rFonts w:ascii="Times New Roman" w:hAnsi="Times New Roman"/>
        </w:rPr>
      </w:pPr>
    </w:p>
    <w:p w14:paraId="305B7AEA" w14:textId="131F492E" w:rsidR="00B74D72" w:rsidRPr="00B74D72" w:rsidRDefault="00B74D72" w:rsidP="00B74D72">
      <w:pPr>
        <w:jc w:val="both"/>
        <w:rPr>
          <w:rFonts w:ascii="Times New Roman" w:hAnsi="Times New Roman"/>
        </w:rPr>
      </w:pPr>
      <w:r w:rsidRPr="00B74D72">
        <w:rPr>
          <w:rFonts w:ascii="Times New Roman" w:hAnsi="Times New Roman"/>
        </w:rPr>
        <w:t>A rendszer fő összetevői:</w:t>
      </w:r>
    </w:p>
    <w:p w14:paraId="206ED2C0" w14:textId="39392DDC" w:rsidR="00B74D72" w:rsidRPr="00B74D72" w:rsidRDefault="001263F1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B15698">
        <w:rPr>
          <w:rFonts w:ascii="Times New Roman" w:hAnsi="Times New Roman"/>
        </w:rPr>
        <w:t>Adatforrás/</w:t>
      </w:r>
      <w:r w:rsidR="00B74D72" w:rsidRPr="00B74D72">
        <w:rPr>
          <w:rFonts w:ascii="Times New Roman" w:hAnsi="Times New Roman"/>
        </w:rPr>
        <w:t xml:space="preserve">Kamerák: Nagy felbontású, folytonos videojelet továbbítanak. </w:t>
      </w:r>
      <w:r w:rsidR="0094172F">
        <w:rPr>
          <w:rFonts w:ascii="Times New Roman" w:hAnsi="Times New Roman"/>
        </w:rPr>
        <w:t xml:space="preserve"> </w:t>
      </w:r>
      <w:r w:rsidR="00B74D72" w:rsidRPr="00B74D72">
        <w:rPr>
          <w:rFonts w:ascii="Times New Roman" w:hAnsi="Times New Roman"/>
        </w:rPr>
        <w:t>Rendszerint az ilyen kamerákon nincs meg a megfelelő teljesítmény komoly feldolgozás elvégzésére.</w:t>
      </w:r>
    </w:p>
    <w:p w14:paraId="3B6D3A9C" w14:textId="7F14CAF5" w:rsidR="00B74D72" w:rsidRPr="00B74D72" w:rsidRDefault="001263F1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B74D72" w:rsidRPr="00B74D72">
        <w:rPr>
          <w:rFonts w:ascii="Times New Roman" w:hAnsi="Times New Roman"/>
        </w:rPr>
        <w:t>Párhuzamos és független feldolgozás: Bizonyos műveleteket minden kamera képén lefuttatunk. Ide nemcsak zajszűrés és előfeldolgozás tartozik</w:t>
      </w:r>
      <w:r w:rsidR="00B15698">
        <w:rPr>
          <w:rFonts w:ascii="Times New Roman" w:hAnsi="Times New Roman"/>
        </w:rPr>
        <w:t>, de mozgásdetektálás, objektum</w:t>
      </w:r>
      <w:r w:rsidR="00B74D72" w:rsidRPr="00B74D72">
        <w:rPr>
          <w:rFonts w:ascii="Times New Roman" w:hAnsi="Times New Roman"/>
        </w:rPr>
        <w:t>követés és mélytanulással segített objektum-feli</w:t>
      </w:r>
      <w:r w:rsidR="00E82129">
        <w:rPr>
          <w:rFonts w:ascii="Times New Roman" w:hAnsi="Times New Roman"/>
        </w:rPr>
        <w:t>s</w:t>
      </w:r>
      <w:r w:rsidR="00B74D72" w:rsidRPr="00B74D72">
        <w:rPr>
          <w:rFonts w:ascii="Times New Roman" w:hAnsi="Times New Roman"/>
        </w:rPr>
        <w:t>merés is.</w:t>
      </w:r>
    </w:p>
    <w:p w14:paraId="1AEE34FF" w14:textId="19678F1E" w:rsidR="00B74D72" w:rsidRPr="00B74D72" w:rsidRDefault="001263F1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B15698">
        <w:rPr>
          <w:rFonts w:ascii="Times New Roman" w:hAnsi="Times New Roman"/>
        </w:rPr>
        <w:t>Összegző feldolgozás/Pozíció-</w:t>
      </w:r>
      <w:r w:rsidR="00B74D72" w:rsidRPr="00B74D72">
        <w:rPr>
          <w:rFonts w:ascii="Times New Roman" w:hAnsi="Times New Roman"/>
        </w:rPr>
        <w:t>meghatározás: A különböző kamerák jelfolyamából kinyert adatokat azonos koordinátarendszerbe illesztjük és megha</w:t>
      </w:r>
      <w:r w:rsidR="00B15698">
        <w:rPr>
          <w:rFonts w:ascii="Times New Roman" w:hAnsi="Times New Roman"/>
        </w:rPr>
        <w:t>tározzuk a résztvevő események/</w:t>
      </w:r>
      <w:r w:rsidR="00B74D72" w:rsidRPr="00B74D72">
        <w:rPr>
          <w:rFonts w:ascii="Times New Roman" w:hAnsi="Times New Roman"/>
        </w:rPr>
        <w:t>objektumok térbeli helyzetét, irányát.</w:t>
      </w:r>
    </w:p>
    <w:p w14:paraId="09CC521A" w14:textId="481705A1" w:rsidR="00B74D72" w:rsidRPr="00B74D72" w:rsidRDefault="001263F1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B74D72" w:rsidRPr="00B74D72">
        <w:rPr>
          <w:rFonts w:ascii="Times New Roman" w:hAnsi="Times New Roman"/>
        </w:rPr>
        <w:t>Model</w:t>
      </w:r>
      <w:r w:rsidR="00E82129">
        <w:rPr>
          <w:rFonts w:ascii="Times New Roman" w:hAnsi="Times New Roman"/>
        </w:rPr>
        <w:t>l</w:t>
      </w:r>
      <w:r w:rsidR="00E9194B">
        <w:rPr>
          <w:rFonts w:ascii="Times New Roman" w:hAnsi="Times New Roman"/>
        </w:rPr>
        <w:t>alapú reakció ill.</w:t>
      </w:r>
      <w:r w:rsidR="00B74D72" w:rsidRPr="00B74D72">
        <w:rPr>
          <w:rFonts w:ascii="Times New Roman" w:hAnsi="Times New Roman"/>
        </w:rPr>
        <w:t xml:space="preserve"> Beavatkozás: Itt történik meg a döntés, ami alapján beavatkozunk, vagy csinálunk valamit. Ez lehet aktív beavatkozás: autó leállítása az ütközés elkerülése érdekében, drón mozgásának megváltoztatása a lezuhanás elkerülése végett. Lehet azonban más rendszerek segítése is: egy kiterjesztett valóság kliens berajzolhatja az épületektől nem látszó tárgyakat a képre, így átláthatunk tárgyakon és valós időben láthatjuk, mi történik mögöttük.</w:t>
      </w:r>
    </w:p>
    <w:p w14:paraId="15401BF9" w14:textId="2C1781EE" w:rsidR="00B74D72" w:rsidRPr="00B74D72" w:rsidRDefault="001263F1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8438C7">
        <w:rPr>
          <w:rFonts w:ascii="Times New Roman" w:hAnsi="Times New Roman"/>
        </w:rPr>
        <w:t>5G-h</w:t>
      </w:r>
      <w:r w:rsidR="00B74D72" w:rsidRPr="00B74D72">
        <w:rPr>
          <w:rFonts w:ascii="Times New Roman" w:hAnsi="Times New Roman"/>
        </w:rPr>
        <w:t>álózat: Lehetővé teszi, hogy a nagy sávszélességet igénylő kommunikáció ellenére a teljes visszacsatolási kör szinte valós időben történhessen meg. Továbbítja a jelet az adatforrásoktól a feldolgozó központok felé, ezek között, majd innen a cselekvés helyére, a beavatkozást végző eszközre. A teljes folyamat csak akkor ér valamit, ha a beavatkozás késedelem nélkül tud megtörtén</w:t>
      </w:r>
      <w:r w:rsidR="00C760F8">
        <w:rPr>
          <w:rFonts w:ascii="Times New Roman" w:hAnsi="Times New Roman"/>
        </w:rPr>
        <w:t>ni. A videó</w:t>
      </w:r>
      <w:r w:rsidR="00F25657">
        <w:rPr>
          <w:rFonts w:ascii="Times New Roman" w:hAnsi="Times New Roman"/>
        </w:rPr>
        <w:t>jel továbbítását RTP-</w:t>
      </w:r>
      <w:r w:rsidR="00B74D72" w:rsidRPr="00B74D72">
        <w:rPr>
          <w:rFonts w:ascii="Times New Roman" w:hAnsi="Times New Roman"/>
        </w:rPr>
        <w:t xml:space="preserve">protokollal és GStreamer </w:t>
      </w:r>
      <w:r w:rsidR="00221029">
        <w:rPr>
          <w:rFonts w:ascii="Times New Roman" w:hAnsi="Times New Roman"/>
        </w:rPr>
        <w:t>[</w:t>
      </w:r>
      <w:r w:rsidR="005375EB">
        <w:rPr>
          <w:rFonts w:ascii="Times New Roman" w:hAnsi="Times New Roman"/>
        </w:rPr>
        <w:t>7</w:t>
      </w:r>
      <w:r w:rsidR="00221029">
        <w:rPr>
          <w:rFonts w:ascii="Times New Roman" w:hAnsi="Times New Roman"/>
        </w:rPr>
        <w:t xml:space="preserve">] </w:t>
      </w:r>
      <w:r w:rsidR="00B74D72" w:rsidRPr="00B74D72">
        <w:rPr>
          <w:rFonts w:ascii="Times New Roman" w:hAnsi="Times New Roman"/>
        </w:rPr>
        <w:t>könyvtárral végezzük.</w:t>
      </w:r>
    </w:p>
    <w:p w14:paraId="6938335E" w14:textId="77777777" w:rsidR="00412359" w:rsidRDefault="00412359" w:rsidP="00B74D72">
      <w:pPr>
        <w:jc w:val="both"/>
        <w:rPr>
          <w:rFonts w:ascii="Times New Roman" w:hAnsi="Times New Roman"/>
        </w:rPr>
      </w:pPr>
    </w:p>
    <w:p w14:paraId="4829FE00" w14:textId="28590210" w:rsidR="00B74D72" w:rsidRPr="00B74D72" w:rsidRDefault="00C760F8" w:rsidP="00B74D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Videó</w:t>
      </w:r>
      <w:r w:rsidR="00B74D72" w:rsidRPr="00B74D72">
        <w:rPr>
          <w:rFonts w:ascii="Times New Roman" w:hAnsi="Times New Roman"/>
        </w:rPr>
        <w:t>jel feldolgozására, zajcsökkentésre, objektumok követésére és mozgásérzékelésre OpenCV</w:t>
      </w:r>
      <w:r w:rsidR="00221029">
        <w:rPr>
          <w:rFonts w:ascii="Times New Roman" w:hAnsi="Times New Roman"/>
        </w:rPr>
        <w:t xml:space="preserve"> [</w:t>
      </w:r>
      <w:r w:rsidR="005375EB">
        <w:rPr>
          <w:rFonts w:ascii="Times New Roman" w:hAnsi="Times New Roman"/>
        </w:rPr>
        <w:t>8</w:t>
      </w:r>
      <w:r w:rsidR="00221029">
        <w:rPr>
          <w:rFonts w:ascii="Times New Roman" w:hAnsi="Times New Roman"/>
        </w:rPr>
        <w:t>]</w:t>
      </w:r>
      <w:r w:rsidR="00F25657">
        <w:rPr>
          <w:rFonts w:ascii="Times New Roman" w:hAnsi="Times New Roman"/>
        </w:rPr>
        <w:t xml:space="preserve"> program</w:t>
      </w:r>
      <w:r w:rsidR="00B74D72" w:rsidRPr="00B74D72">
        <w:rPr>
          <w:rFonts w:ascii="Times New Roman" w:hAnsi="Times New Roman"/>
        </w:rPr>
        <w:t>kö</w:t>
      </w:r>
      <w:r w:rsidR="00F25657">
        <w:rPr>
          <w:rFonts w:ascii="Times New Roman" w:hAnsi="Times New Roman"/>
        </w:rPr>
        <w:t>nyvtárat használunk. A kis késleltetés</w:t>
      </w:r>
      <w:r w:rsidR="00B74D72" w:rsidRPr="00B74D72">
        <w:rPr>
          <w:rFonts w:ascii="Times New Roman" w:hAnsi="Times New Roman"/>
        </w:rPr>
        <w:t xml:space="preserve"> és jó teljesítmény elérése érdekében a teljes rendszer C++-ban íródott. Ez alól a mélytanulással működő, objektum-felismerést végző TensorFlow</w:t>
      </w:r>
      <w:r w:rsidR="00221029">
        <w:rPr>
          <w:rFonts w:ascii="Times New Roman" w:hAnsi="Times New Roman"/>
        </w:rPr>
        <w:t xml:space="preserve"> [</w:t>
      </w:r>
      <w:r w:rsidR="005375EB">
        <w:rPr>
          <w:rFonts w:ascii="Times New Roman" w:hAnsi="Times New Roman"/>
        </w:rPr>
        <w:t>9</w:t>
      </w:r>
      <w:r w:rsidR="00221029">
        <w:rPr>
          <w:rFonts w:ascii="Times New Roman" w:hAnsi="Times New Roman"/>
        </w:rPr>
        <w:t>]</w:t>
      </w:r>
      <w:r w:rsidR="00B74D72" w:rsidRPr="00B74D72">
        <w:rPr>
          <w:rFonts w:ascii="Times New Roman" w:hAnsi="Times New Roman"/>
        </w:rPr>
        <w:t xml:space="preserve"> a kivétel. </w:t>
      </w:r>
      <w:r w:rsidR="005375EB">
        <w:rPr>
          <w:rFonts w:ascii="Times New Roman" w:hAnsi="Times New Roman"/>
        </w:rPr>
        <w:t>E</w:t>
      </w:r>
      <w:r w:rsidR="00B74D72" w:rsidRPr="00B74D72">
        <w:rPr>
          <w:rFonts w:ascii="Times New Roman" w:hAnsi="Times New Roman"/>
        </w:rPr>
        <w:t xml:space="preserve">nnek a komponensnek - és alapvetően minden jelenlegi mesterséges intelligencia megoldásnak - megvan az a hátulütője, hogy bár a legkomolyabb és legdrágább hardvert igényli, továbbra is a legnagyobb válaszidővel rendelkező egység a rendszerben. Ez annyira súlyos </w:t>
      </w:r>
      <w:r w:rsidR="00620660">
        <w:rPr>
          <w:rFonts w:ascii="Times New Roman" w:hAnsi="Times New Roman"/>
        </w:rPr>
        <w:t xml:space="preserve">probléma </w:t>
      </w:r>
      <w:r w:rsidR="00B74D72" w:rsidRPr="00B74D72">
        <w:rPr>
          <w:rFonts w:ascii="Times New Roman" w:hAnsi="Times New Roman"/>
        </w:rPr>
        <w:t>a jelenlegi technikai színvonalon, hogy ha kizárólag ilyen algoritmusokra támaszkodnánk,</w:t>
      </w:r>
      <w:r w:rsidR="00B8113C">
        <w:rPr>
          <w:rFonts w:ascii="Times New Roman" w:hAnsi="Times New Roman"/>
        </w:rPr>
        <w:t xml:space="preserve"> akkor nem lenne elérhető valós</w:t>
      </w:r>
      <w:r w:rsidR="00B74D72" w:rsidRPr="00B74D72">
        <w:rPr>
          <w:rFonts w:ascii="Times New Roman" w:hAnsi="Times New Roman"/>
        </w:rPr>
        <w:t>idejű válaszidő a rendszer egészében a piacon kapható rendkívül drága, csúcskategóriás GPU-k használatával sem.</w:t>
      </w:r>
    </w:p>
    <w:p w14:paraId="3734373F" w14:textId="77777777" w:rsidR="00412359" w:rsidRDefault="00412359" w:rsidP="00B74D72">
      <w:pPr>
        <w:jc w:val="both"/>
        <w:rPr>
          <w:rFonts w:ascii="Times New Roman" w:hAnsi="Times New Roman"/>
        </w:rPr>
      </w:pPr>
    </w:p>
    <w:p w14:paraId="081C6DBE" w14:textId="60585A0E" w:rsidR="00B74D72" w:rsidRPr="00B74D72" w:rsidRDefault="00B74D72" w:rsidP="00B74D72">
      <w:pPr>
        <w:jc w:val="both"/>
        <w:rPr>
          <w:rFonts w:ascii="Times New Roman" w:hAnsi="Times New Roman"/>
        </w:rPr>
      </w:pPr>
      <w:r w:rsidRPr="00B74D72">
        <w:rPr>
          <w:rFonts w:ascii="Times New Roman" w:hAnsi="Times New Roman"/>
        </w:rPr>
        <w:t xml:space="preserve">A közös koordinátarendszerbe helyezett rekombinációt egy saját fejlesztésű algoritmus végzi. A rendszer flexibilitását az adja, hogy valójában nem kell egy tárgyat sok kamerának látnia ahhoz, hogy tudjuk, hol van. Külön tudjuk kezelni a statikus kamerákat, melyek nem változtatják a helyzetüket. Ezek a rendszer indítása előtt kalibrálhatóak. A kalibráció lehetővé teszi, hogy a kamera saját helyzete alapján egyetlen képből is viszonylag jól lehessen becsülni, hogy a mozgás a tér mely részén, milyen térirányokban történik. Ilyen esetben egy másik kamera képe már csak pontosítja az adatokat. Dinamikus, azaz változó pozíciójú kamerák esetén pedig a többi kamera képe alapján ennek a kamerának a saját pozícióját is meg tudjuk </w:t>
      </w:r>
      <w:r w:rsidRPr="00B74D72">
        <w:rPr>
          <w:rFonts w:ascii="Times New Roman" w:hAnsi="Times New Roman"/>
        </w:rPr>
        <w:lastRenderedPageBreak/>
        <w:t xml:space="preserve">határozni a látottak alapján. Ez történik egy kiterjesztett valóság kliensben (mondjuk mobiltelefon kliensen), amikor az ránéz a területre, majd ott kirajzolódnak a nem látszó objektumok is. Akárhogy mozgatjuk a mobilunkat, a berajzolt tárgyak együtt mozognak a látottakkal. A kiterjesztett valóság kliensünk C#-ban íródott, Unity3D </w:t>
      </w:r>
      <w:r w:rsidR="00221029">
        <w:rPr>
          <w:rFonts w:ascii="Times New Roman" w:hAnsi="Times New Roman"/>
        </w:rPr>
        <w:t>[</w:t>
      </w:r>
      <w:r w:rsidR="005375EB">
        <w:rPr>
          <w:rFonts w:ascii="Times New Roman" w:hAnsi="Times New Roman"/>
        </w:rPr>
        <w:t>10</w:t>
      </w:r>
      <w:r w:rsidR="00221029">
        <w:rPr>
          <w:rFonts w:ascii="Times New Roman" w:hAnsi="Times New Roman"/>
        </w:rPr>
        <w:t xml:space="preserve">] </w:t>
      </w:r>
      <w:r w:rsidRPr="00B74D72">
        <w:rPr>
          <w:rFonts w:ascii="Times New Roman" w:hAnsi="Times New Roman"/>
        </w:rPr>
        <w:t xml:space="preserve">és Vuforia </w:t>
      </w:r>
      <w:r w:rsidR="00221029">
        <w:rPr>
          <w:rFonts w:ascii="Times New Roman" w:hAnsi="Times New Roman"/>
        </w:rPr>
        <w:t>[</w:t>
      </w:r>
      <w:r w:rsidR="005375EB">
        <w:rPr>
          <w:rFonts w:ascii="Times New Roman" w:hAnsi="Times New Roman"/>
        </w:rPr>
        <w:t>11</w:t>
      </w:r>
      <w:r w:rsidR="00221029">
        <w:rPr>
          <w:rFonts w:ascii="Times New Roman" w:hAnsi="Times New Roman"/>
        </w:rPr>
        <w:t xml:space="preserve">] </w:t>
      </w:r>
      <w:r w:rsidRPr="00B74D72">
        <w:rPr>
          <w:rFonts w:ascii="Times New Roman" w:hAnsi="Times New Roman"/>
        </w:rPr>
        <w:t>keretrendszereket használ.</w:t>
      </w:r>
    </w:p>
    <w:p w14:paraId="45AAC81F" w14:textId="77777777" w:rsidR="00B74D72" w:rsidRPr="00B74D72" w:rsidRDefault="00B74D72" w:rsidP="00B74D72">
      <w:pPr>
        <w:jc w:val="both"/>
        <w:rPr>
          <w:rFonts w:ascii="Times New Roman" w:hAnsi="Times New Roman"/>
        </w:rPr>
      </w:pPr>
    </w:p>
    <w:p w14:paraId="0635016C" w14:textId="03720392" w:rsidR="00ED1C4F" w:rsidRPr="00ED1C4F" w:rsidRDefault="00B74D72" w:rsidP="0043188E">
      <w:pPr>
        <w:jc w:val="both"/>
        <w:rPr>
          <w:rFonts w:ascii="Times New Roman" w:hAnsi="Times New Roman"/>
        </w:rPr>
      </w:pPr>
      <w:r w:rsidRPr="00B74D72">
        <w:rPr>
          <w:rFonts w:ascii="Times New Roman" w:hAnsi="Times New Roman"/>
        </w:rPr>
        <w:t>Fontos részlet a rendszer működésében a hálózati kialakítás is. Jellemzően mind az érzékelést végző kamera, mind a beavatkozást végző egység, illetve mobil</w:t>
      </w:r>
      <w:r w:rsidR="005375EB">
        <w:rPr>
          <w:rFonts w:ascii="Times New Roman" w:hAnsi="Times New Roman"/>
        </w:rPr>
        <w:t xml:space="preserve"> kiterjesztett valóság</w:t>
      </w:r>
      <w:r w:rsidRPr="00B74D72">
        <w:rPr>
          <w:rFonts w:ascii="Times New Roman" w:hAnsi="Times New Roman"/>
        </w:rPr>
        <w:t xml:space="preserve"> kliens kis teljesítményű eszközök, melyeken a számítások nem lennének elvégezhetőek. Ugyanakkor az adatok nagy távolságra, a felhőbe való küldése túlságosan nagy késést okozna. Ezért van szükség a végeszközökhöz hálózati topológiában közel lévő, de nagy számítási teljesítménnyel rendelkező központokra ahhoz, hogy a kis késés ilyen jelentős terhelésnél is biztosított legyen. Az 5</w:t>
      </w:r>
      <w:r w:rsidR="00302CE0">
        <w:rPr>
          <w:rFonts w:ascii="Times New Roman" w:hAnsi="Times New Roman"/>
        </w:rPr>
        <w:t>.</w:t>
      </w:r>
      <w:r w:rsidR="00971330">
        <w:rPr>
          <w:rFonts w:ascii="Times New Roman" w:hAnsi="Times New Roman"/>
        </w:rPr>
        <w:t xml:space="preserve"> generációs</w:t>
      </w:r>
      <w:r w:rsidRPr="00B74D72">
        <w:rPr>
          <w:rFonts w:ascii="Times New Roman" w:hAnsi="Times New Roman"/>
        </w:rPr>
        <w:t xml:space="preserve"> hálózatokban ezt a problémát a</w:t>
      </w:r>
      <w:r w:rsidR="00971330">
        <w:rPr>
          <w:rFonts w:ascii="Times New Roman" w:hAnsi="Times New Roman"/>
        </w:rPr>
        <w:t xml:space="preserve"> következő fejezetben bemutatott</w:t>
      </w:r>
      <w:r w:rsidRPr="00B74D72">
        <w:rPr>
          <w:rFonts w:ascii="Times New Roman" w:hAnsi="Times New Roman"/>
        </w:rPr>
        <w:t xml:space="preserve"> </w:t>
      </w:r>
      <w:r w:rsidR="00E82129" w:rsidRPr="00E82129">
        <w:rPr>
          <w:rFonts w:ascii="Times New Roman" w:hAnsi="Times New Roman"/>
          <w:i/>
        </w:rPr>
        <w:t>e</w:t>
      </w:r>
      <w:r w:rsidRPr="00E82129">
        <w:rPr>
          <w:rFonts w:ascii="Times New Roman" w:hAnsi="Times New Roman"/>
          <w:i/>
        </w:rPr>
        <w:t xml:space="preserve">dge </w:t>
      </w:r>
      <w:r w:rsidR="00E82129" w:rsidRPr="00E82129">
        <w:rPr>
          <w:rFonts w:ascii="Times New Roman" w:hAnsi="Times New Roman"/>
          <w:i/>
        </w:rPr>
        <w:t>c</w:t>
      </w:r>
      <w:r w:rsidRPr="00E82129">
        <w:rPr>
          <w:rFonts w:ascii="Times New Roman" w:hAnsi="Times New Roman"/>
          <w:i/>
        </w:rPr>
        <w:t>omputing</w:t>
      </w:r>
      <w:r w:rsidRPr="00B74D72">
        <w:rPr>
          <w:rFonts w:ascii="Times New Roman" w:hAnsi="Times New Roman"/>
        </w:rPr>
        <w:t xml:space="preserve"> oldja meg, ahol a számítást végző egység nem a felhőből, hanem a szolgáltató topológiailag közel lévő egységéből választódik ki. </w:t>
      </w:r>
      <w:r w:rsidR="00E82129">
        <w:rPr>
          <w:rFonts w:ascii="Times New Roman" w:hAnsi="Times New Roman"/>
        </w:rPr>
        <w:t>Ezek a</w:t>
      </w:r>
      <w:r w:rsidR="0033577C">
        <w:rPr>
          <w:rFonts w:ascii="Times New Roman" w:hAnsi="Times New Roman"/>
        </w:rPr>
        <w:t xml:space="preserve"> hálózat peremén rendelkezésre álló</w:t>
      </w:r>
      <w:r w:rsidR="00E82129">
        <w:rPr>
          <w:rFonts w:ascii="Times New Roman" w:hAnsi="Times New Roman"/>
        </w:rPr>
        <w:t xml:space="preserve"> egységek azonban alkalmatlanak arra, hogy a komplex </w:t>
      </w:r>
      <w:r w:rsidR="0033577C">
        <w:rPr>
          <w:rFonts w:ascii="Times New Roman" w:hAnsi="Times New Roman"/>
        </w:rPr>
        <w:t xml:space="preserve">neurális </w:t>
      </w:r>
      <w:r w:rsidR="00E82129">
        <w:rPr>
          <w:rFonts w:ascii="Times New Roman" w:hAnsi="Times New Roman"/>
        </w:rPr>
        <w:t>hálózatok</w:t>
      </w:r>
      <w:r w:rsidR="0033577C">
        <w:rPr>
          <w:rFonts w:ascii="Times New Roman" w:hAnsi="Times New Roman"/>
        </w:rPr>
        <w:t xml:space="preserve"> tanítását elvégezzék az adat és a kapacitás hiányában, így a tipikus m</w:t>
      </w:r>
      <w:r w:rsidR="00B8113C">
        <w:rPr>
          <w:rFonts w:ascii="Times New Roman" w:hAnsi="Times New Roman"/>
        </w:rPr>
        <w:t>unkafolyamat az, hogy a tanítás</w:t>
      </w:r>
      <w:r w:rsidR="0033577C">
        <w:rPr>
          <w:rFonts w:ascii="Times New Roman" w:hAnsi="Times New Roman"/>
        </w:rPr>
        <w:t xml:space="preserve">t a központi felhőben, magát a valós idejű képfelismerést (inferenciát) pedig a hálózat peremén végezzük el. </w:t>
      </w:r>
    </w:p>
    <w:p w14:paraId="71D6547A" w14:textId="77777777" w:rsidR="00ED1C4F" w:rsidRDefault="00ED1C4F" w:rsidP="0043188E">
      <w:pPr>
        <w:jc w:val="both"/>
        <w:rPr>
          <w:rFonts w:ascii="Times New Roman" w:hAnsi="Times New Roman"/>
          <w:b/>
          <w:lang w:val="en-US"/>
        </w:rPr>
      </w:pPr>
    </w:p>
    <w:p w14:paraId="3D5D588A" w14:textId="47556630" w:rsidR="00BA109F" w:rsidRPr="006048E5" w:rsidRDefault="00FB43F4" w:rsidP="004318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5. </w:t>
      </w:r>
      <w:r w:rsidR="00BA109F" w:rsidRPr="006048E5">
        <w:rPr>
          <w:rFonts w:ascii="Times New Roman" w:hAnsi="Times New Roman"/>
          <w:b/>
          <w:lang w:val="en-US"/>
        </w:rPr>
        <w:t xml:space="preserve">Edge computing </w:t>
      </w:r>
      <w:r w:rsidR="00BA109F" w:rsidRPr="006048E5">
        <w:rPr>
          <w:rFonts w:ascii="Times New Roman" w:hAnsi="Times New Roman"/>
          <w:b/>
        </w:rPr>
        <w:t>és az elosztott felhő</w:t>
      </w:r>
    </w:p>
    <w:p w14:paraId="3B757B72" w14:textId="256C151D" w:rsidR="0052290D" w:rsidRDefault="00B8113C" w:rsidP="005229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4.</w:t>
      </w:r>
      <w:r w:rsidR="006048E5">
        <w:rPr>
          <w:rFonts w:ascii="Times New Roman" w:hAnsi="Times New Roman"/>
        </w:rPr>
        <w:t xml:space="preserve"> generációs hálózati ar</w:t>
      </w:r>
      <w:r w:rsidR="00566514">
        <w:rPr>
          <w:rFonts w:ascii="Times New Roman" w:hAnsi="Times New Roman"/>
        </w:rPr>
        <w:t>c</w:t>
      </w:r>
      <w:r w:rsidR="006048E5">
        <w:rPr>
          <w:rFonts w:ascii="Times New Roman" w:hAnsi="Times New Roman"/>
        </w:rPr>
        <w:t>hitektúra jellemzője, hogy a klasszikus, HW alapú, vagy akár virtualizált hálózati eszközök egy központi adatfelhőben érhetők el. Egy tipikus közép</w:t>
      </w:r>
      <w:r w:rsidR="00566514">
        <w:rPr>
          <w:rFonts w:ascii="Times New Roman" w:hAnsi="Times New Roman"/>
        </w:rPr>
        <w:t>-</w:t>
      </w:r>
      <w:r w:rsidR="006048E5">
        <w:rPr>
          <w:rFonts w:ascii="Times New Roman" w:hAnsi="Times New Roman"/>
        </w:rPr>
        <w:t xml:space="preserve">európai operátor országosan egy-két nagy adatközponttal rendelkezik. </w:t>
      </w:r>
      <w:r w:rsidR="00566514">
        <w:rPr>
          <w:rFonts w:ascii="Times New Roman" w:hAnsi="Times New Roman"/>
        </w:rPr>
        <w:t>A</w:t>
      </w:r>
      <w:r w:rsidR="006048E5">
        <w:rPr>
          <w:rFonts w:ascii="Times New Roman" w:hAnsi="Times New Roman"/>
        </w:rPr>
        <w:t xml:space="preserve">z Amazon </w:t>
      </w:r>
      <w:r w:rsidR="001263F1">
        <w:rPr>
          <w:rFonts w:ascii="Times New Roman" w:hAnsi="Times New Roman"/>
        </w:rPr>
        <w:t xml:space="preserve">Web Services </w:t>
      </w:r>
      <w:r w:rsidR="001D19A8">
        <w:rPr>
          <w:rFonts w:ascii="Times New Roman" w:hAnsi="Times New Roman"/>
        </w:rPr>
        <w:t xml:space="preserve">néhány </w:t>
      </w:r>
      <w:r w:rsidR="006048E5">
        <w:rPr>
          <w:rFonts w:ascii="Times New Roman" w:hAnsi="Times New Roman"/>
          <w:lang w:val="en-US"/>
        </w:rPr>
        <w:t xml:space="preserve">nagy </w:t>
      </w:r>
      <w:r w:rsidR="006048E5" w:rsidRPr="001263F1">
        <w:rPr>
          <w:rFonts w:ascii="Times New Roman" w:hAnsi="Times New Roman"/>
        </w:rPr>
        <w:t>adatközpontot üzemeltet a világon</w:t>
      </w:r>
      <w:r w:rsidR="005375EB">
        <w:rPr>
          <w:rFonts w:ascii="Times New Roman" w:hAnsi="Times New Roman"/>
        </w:rPr>
        <w:t>,</w:t>
      </w:r>
      <w:r w:rsidR="006048E5" w:rsidRPr="001263F1">
        <w:rPr>
          <w:rFonts w:ascii="Times New Roman" w:hAnsi="Times New Roman"/>
        </w:rPr>
        <w:t xml:space="preserve"> ezek közül </w:t>
      </w:r>
      <w:r w:rsidR="001D19A8" w:rsidRPr="001263F1">
        <w:rPr>
          <w:rFonts w:ascii="Times New Roman" w:hAnsi="Times New Roman"/>
        </w:rPr>
        <w:t>többet</w:t>
      </w:r>
      <w:r w:rsidR="006048E5" w:rsidRPr="001263F1">
        <w:rPr>
          <w:rFonts w:ascii="Times New Roman" w:hAnsi="Times New Roman"/>
        </w:rPr>
        <w:t xml:space="preserve"> </w:t>
      </w:r>
      <w:r w:rsidR="005375EB">
        <w:rPr>
          <w:rFonts w:ascii="Times New Roman" w:hAnsi="Times New Roman"/>
        </w:rPr>
        <w:t>N</w:t>
      </w:r>
      <w:r w:rsidR="006048E5" w:rsidRPr="001263F1">
        <w:rPr>
          <w:rFonts w:ascii="Times New Roman" w:hAnsi="Times New Roman"/>
        </w:rPr>
        <w:t>yugat</w:t>
      </w:r>
      <w:r w:rsidR="005375EB">
        <w:rPr>
          <w:rFonts w:ascii="Times New Roman" w:hAnsi="Times New Roman"/>
          <w:lang w:val="en-US"/>
        </w:rPr>
        <w:t>-</w:t>
      </w:r>
      <w:r w:rsidR="005375EB">
        <w:rPr>
          <w:rFonts w:ascii="Times New Roman" w:hAnsi="Times New Roman"/>
        </w:rPr>
        <w:t>E</w:t>
      </w:r>
      <w:r w:rsidR="006048E5" w:rsidRPr="001263F1">
        <w:rPr>
          <w:rFonts w:ascii="Times New Roman" w:hAnsi="Times New Roman"/>
        </w:rPr>
        <w:t>urópában és egyet sem Kelet</w:t>
      </w:r>
      <w:r w:rsidR="005375EB">
        <w:rPr>
          <w:rFonts w:ascii="Times New Roman" w:hAnsi="Times New Roman"/>
        </w:rPr>
        <w:t>-</w:t>
      </w:r>
      <w:r w:rsidR="006048E5" w:rsidRPr="001263F1">
        <w:rPr>
          <w:rFonts w:ascii="Times New Roman" w:hAnsi="Times New Roman"/>
        </w:rPr>
        <w:t xml:space="preserve">Európában. Amennyiben </w:t>
      </w:r>
      <w:r w:rsidR="006048E5">
        <w:rPr>
          <w:rFonts w:ascii="Times New Roman" w:hAnsi="Times New Roman"/>
        </w:rPr>
        <w:t>a fent említett, alacsony késleltetésű alkalmazást szer</w:t>
      </w:r>
      <w:r w:rsidR="00302CE0">
        <w:rPr>
          <w:rFonts w:ascii="Times New Roman" w:hAnsi="Times New Roman"/>
        </w:rPr>
        <w:t>etnénk elérhetővé tenni a mobil</w:t>
      </w:r>
      <w:r w:rsidR="006048E5">
        <w:rPr>
          <w:rFonts w:ascii="Times New Roman" w:hAnsi="Times New Roman"/>
        </w:rPr>
        <w:t xml:space="preserve">hálózatokban, úgy számolnunk kell azok késleltetésével. A </w:t>
      </w:r>
      <w:r w:rsidR="006048E5" w:rsidRPr="006048E5">
        <w:rPr>
          <w:rFonts w:ascii="Times New Roman" w:hAnsi="Times New Roman"/>
        </w:rPr>
        <w:t>1310</w:t>
      </w:r>
      <w:r w:rsidR="00302CE0">
        <w:rPr>
          <w:rFonts w:ascii="Times New Roman" w:hAnsi="Times New Roman"/>
        </w:rPr>
        <w:t xml:space="preserve"> </w:t>
      </w:r>
      <w:r w:rsidR="006048E5" w:rsidRPr="006048E5">
        <w:rPr>
          <w:rFonts w:ascii="Times New Roman" w:hAnsi="Times New Roman"/>
        </w:rPr>
        <w:t xml:space="preserve">nm </w:t>
      </w:r>
      <w:r w:rsidR="00302CE0">
        <w:rPr>
          <w:rFonts w:ascii="Times New Roman" w:hAnsi="Times New Roman"/>
        </w:rPr>
        <w:t>hullám</w:t>
      </w:r>
      <w:r w:rsidR="006048E5">
        <w:rPr>
          <w:rFonts w:ascii="Times New Roman" w:hAnsi="Times New Roman"/>
        </w:rPr>
        <w:t xml:space="preserve">hosszúságú fény egy tipikus </w:t>
      </w:r>
      <w:r w:rsidR="006048E5" w:rsidRPr="006048E5">
        <w:rPr>
          <w:rFonts w:ascii="Times New Roman" w:hAnsi="Times New Roman"/>
        </w:rPr>
        <w:t xml:space="preserve">Brand B (G.652) </w:t>
      </w:r>
      <w:r w:rsidR="006048E5">
        <w:rPr>
          <w:rFonts w:ascii="Times New Roman" w:hAnsi="Times New Roman"/>
        </w:rPr>
        <w:t xml:space="preserve">optikai kábelben történő terjedésének </w:t>
      </w:r>
      <w:r w:rsidR="009F0385">
        <w:rPr>
          <w:rFonts w:ascii="Times New Roman" w:hAnsi="Times New Roman"/>
        </w:rPr>
        <w:t>489,</w:t>
      </w:r>
      <w:r w:rsidR="006048E5" w:rsidRPr="006048E5">
        <w:rPr>
          <w:rFonts w:ascii="Times New Roman" w:hAnsi="Times New Roman"/>
        </w:rPr>
        <w:t>34</w:t>
      </w:r>
      <w:r w:rsidR="009F0385">
        <w:rPr>
          <w:rFonts w:ascii="Times New Roman" w:hAnsi="Times New Roman"/>
        </w:rPr>
        <w:t xml:space="preserve"> </w:t>
      </w:r>
      <w:r w:rsidR="006048E5" w:rsidRPr="006048E5">
        <w:rPr>
          <w:rFonts w:ascii="Times New Roman" w:hAnsi="Times New Roman"/>
        </w:rPr>
        <w:t>µs</w:t>
      </w:r>
      <w:r w:rsidR="001263F1">
        <w:rPr>
          <w:rFonts w:ascii="Times New Roman" w:hAnsi="Times New Roman"/>
        </w:rPr>
        <w:t>/</w:t>
      </w:r>
      <w:r w:rsidR="006048E5">
        <w:rPr>
          <w:rFonts w:ascii="Times New Roman" w:hAnsi="Times New Roman"/>
        </w:rPr>
        <w:t>1</w:t>
      </w:r>
      <w:r w:rsidR="006048E5">
        <w:rPr>
          <w:rFonts w:ascii="Times New Roman" w:hAnsi="Times New Roman"/>
          <w:lang w:val="en-US"/>
        </w:rPr>
        <w:t>00</w:t>
      </w:r>
      <w:r w:rsidR="009F0385">
        <w:rPr>
          <w:rFonts w:ascii="Times New Roman" w:hAnsi="Times New Roman"/>
          <w:lang w:val="en-US"/>
        </w:rPr>
        <w:t xml:space="preserve"> </w:t>
      </w:r>
      <w:r w:rsidR="006048E5">
        <w:rPr>
          <w:rFonts w:ascii="Times New Roman" w:hAnsi="Times New Roman"/>
        </w:rPr>
        <w:t>km sebességével számolva [</w:t>
      </w:r>
      <w:r w:rsidR="005375EB">
        <w:rPr>
          <w:rFonts w:ascii="Times New Roman" w:hAnsi="Times New Roman"/>
        </w:rPr>
        <w:t>12</w:t>
      </w:r>
      <w:r w:rsidR="006048E5" w:rsidRPr="001263F1">
        <w:rPr>
          <w:rFonts w:ascii="Times New Roman" w:hAnsi="Times New Roman"/>
        </w:rPr>
        <w:t>], a nyugat</w:t>
      </w:r>
      <w:r w:rsidR="00566514">
        <w:rPr>
          <w:rFonts w:ascii="Times New Roman" w:hAnsi="Times New Roman"/>
        </w:rPr>
        <w:t>-</w:t>
      </w:r>
      <w:r w:rsidR="006048E5" w:rsidRPr="001263F1">
        <w:rPr>
          <w:rFonts w:ascii="Times New Roman" w:hAnsi="Times New Roman"/>
        </w:rPr>
        <w:t xml:space="preserve">európai adatközpont </w:t>
      </w:r>
      <w:r w:rsidR="006048E5">
        <w:rPr>
          <w:rFonts w:ascii="Times New Roman" w:hAnsi="Times New Roman"/>
        </w:rPr>
        <w:t>Magyarországról körülbelül 10</w:t>
      </w:r>
      <w:r w:rsidR="009F0385">
        <w:rPr>
          <w:rFonts w:ascii="Times New Roman" w:hAnsi="Times New Roman"/>
        </w:rPr>
        <w:t xml:space="preserve"> </w:t>
      </w:r>
      <w:r w:rsidR="006048E5">
        <w:rPr>
          <w:rFonts w:ascii="Times New Roman" w:hAnsi="Times New Roman"/>
        </w:rPr>
        <w:t>ms alatt érhető el, nem</w:t>
      </w:r>
      <w:r w:rsidR="009F0385">
        <w:rPr>
          <w:rFonts w:ascii="Times New Roman" w:hAnsi="Times New Roman"/>
        </w:rPr>
        <w:t xml:space="preserve"> számítva a csatolók és útvonal</w:t>
      </w:r>
      <w:r w:rsidR="006048E5">
        <w:rPr>
          <w:rFonts w:ascii="Times New Roman" w:hAnsi="Times New Roman"/>
        </w:rPr>
        <w:t>választók ál</w:t>
      </w:r>
      <w:r w:rsidR="009F0385">
        <w:rPr>
          <w:rFonts w:ascii="Times New Roman" w:hAnsi="Times New Roman"/>
        </w:rPr>
        <w:t>tal közbeiktatott, akár egyen</w:t>
      </w:r>
      <w:r w:rsidR="006048E5">
        <w:rPr>
          <w:rFonts w:ascii="Times New Roman" w:hAnsi="Times New Roman"/>
        </w:rPr>
        <w:t>ként 1</w:t>
      </w:r>
      <w:r w:rsidR="009F0385">
        <w:rPr>
          <w:rFonts w:ascii="Times New Roman" w:hAnsi="Times New Roman"/>
        </w:rPr>
        <w:t xml:space="preserve"> </w:t>
      </w:r>
      <w:r w:rsidR="006048E5">
        <w:rPr>
          <w:rFonts w:ascii="Times New Roman" w:hAnsi="Times New Roman"/>
        </w:rPr>
        <w:t xml:space="preserve">ms késleltetést. </w:t>
      </w:r>
      <w:r w:rsidR="006D4F0F">
        <w:rPr>
          <w:rFonts w:ascii="Times New Roman" w:hAnsi="Times New Roman"/>
        </w:rPr>
        <w:t>Az országo</w:t>
      </w:r>
      <w:r w:rsidR="00566514">
        <w:rPr>
          <w:rFonts w:ascii="Times New Roman" w:hAnsi="Times New Roman"/>
        </w:rPr>
        <w:t>s</w:t>
      </w:r>
      <w:r w:rsidR="006D4F0F">
        <w:rPr>
          <w:rFonts w:ascii="Times New Roman" w:hAnsi="Times New Roman"/>
        </w:rPr>
        <w:t xml:space="preserve"> adatközpontok </w:t>
      </w:r>
      <w:r w:rsidR="009F0385">
        <w:rPr>
          <w:rFonts w:ascii="Times New Roman" w:hAnsi="Times New Roman"/>
        </w:rPr>
        <w:t>tipikus átlagos elérése egy 4.</w:t>
      </w:r>
      <w:r w:rsidR="006D4F0F">
        <w:rPr>
          <w:rFonts w:ascii="Times New Roman" w:hAnsi="Times New Roman"/>
        </w:rPr>
        <w:t xml:space="preserve"> generációs telekommunikációs hálózatban 10</w:t>
      </w:r>
      <w:r w:rsidR="006D4F0F">
        <w:rPr>
          <w:rFonts w:ascii="Times New Roman" w:hAnsi="Times New Roman"/>
          <w:lang w:val="en-US"/>
        </w:rPr>
        <w:t>-50</w:t>
      </w:r>
      <w:r w:rsidR="009F0385">
        <w:rPr>
          <w:rFonts w:ascii="Times New Roman" w:hAnsi="Times New Roman"/>
          <w:lang w:val="en-US"/>
        </w:rPr>
        <w:t xml:space="preserve"> </w:t>
      </w:r>
      <w:r w:rsidR="006D4F0F">
        <w:rPr>
          <w:rFonts w:ascii="Times New Roman" w:hAnsi="Times New Roman"/>
          <w:lang w:val="en-US"/>
        </w:rPr>
        <w:t>ms. (Ezt az adatot l</w:t>
      </w:r>
      <w:r w:rsidR="006D4F0F">
        <w:rPr>
          <w:rFonts w:ascii="Times New Roman" w:hAnsi="Times New Roman"/>
        </w:rPr>
        <w:t>ényegesen befolyásolja a rádiós és átviteli hálózat minősége és a felhasználás célja</w:t>
      </w:r>
      <w:r w:rsidR="005375EB">
        <w:rPr>
          <w:rFonts w:ascii="Times New Roman" w:hAnsi="Times New Roman"/>
        </w:rPr>
        <w:t>, például helyben telepített, privát hálózatok esetén nincs ez a típusú késleltetés</w:t>
      </w:r>
      <w:r w:rsidR="006D4F0F">
        <w:rPr>
          <w:rFonts w:ascii="Times New Roman" w:hAnsi="Times New Roman"/>
        </w:rPr>
        <w:t>.) Egyértelmű, hogy az egyes felhasználási esetek által megkövetelt 1</w:t>
      </w:r>
      <w:r w:rsidR="006D4F0F">
        <w:rPr>
          <w:rFonts w:ascii="Times New Roman" w:hAnsi="Times New Roman"/>
          <w:lang w:val="en-US"/>
        </w:rPr>
        <w:t>0-</w:t>
      </w:r>
      <w:r w:rsidR="006D4F0F">
        <w:rPr>
          <w:rFonts w:ascii="Times New Roman" w:hAnsi="Times New Roman"/>
        </w:rPr>
        <w:t>3</w:t>
      </w:r>
      <w:r w:rsidR="006D4F0F">
        <w:rPr>
          <w:rFonts w:ascii="Times New Roman" w:hAnsi="Times New Roman"/>
          <w:lang w:val="en-US"/>
        </w:rPr>
        <w:t>0</w:t>
      </w:r>
      <w:r w:rsidR="009F0385">
        <w:rPr>
          <w:rFonts w:ascii="Times New Roman" w:hAnsi="Times New Roman"/>
          <w:lang w:val="en-US"/>
        </w:rPr>
        <w:t xml:space="preserve"> </w:t>
      </w:r>
      <w:r w:rsidR="006D4F0F">
        <w:rPr>
          <w:rFonts w:ascii="Times New Roman" w:hAnsi="Times New Roman"/>
          <w:lang w:val="en-US"/>
        </w:rPr>
        <w:t>ms maxim</w:t>
      </w:r>
      <w:r w:rsidR="006D4F0F">
        <w:rPr>
          <w:rFonts w:ascii="Times New Roman" w:hAnsi="Times New Roman"/>
        </w:rPr>
        <w:t>ális késleltetés szükségessé teszi, hogy a csomagot feldolgozó a</w:t>
      </w:r>
      <w:r w:rsidR="00566514">
        <w:rPr>
          <w:rFonts w:ascii="Times New Roman" w:hAnsi="Times New Roman"/>
        </w:rPr>
        <w:t>l</w:t>
      </w:r>
      <w:r w:rsidR="006D4F0F">
        <w:rPr>
          <w:rFonts w:ascii="Times New Roman" w:hAnsi="Times New Roman"/>
        </w:rPr>
        <w:t xml:space="preserve">kalmazás a felhasználóhoz közel fusson. Ezt </w:t>
      </w:r>
      <w:r w:rsidR="00566514" w:rsidRPr="00566514">
        <w:rPr>
          <w:rFonts w:ascii="Times New Roman" w:hAnsi="Times New Roman"/>
          <w:i/>
        </w:rPr>
        <w:t>e</w:t>
      </w:r>
      <w:r w:rsidR="006D4F0F" w:rsidRPr="00566514">
        <w:rPr>
          <w:rFonts w:ascii="Times New Roman" w:hAnsi="Times New Roman"/>
          <w:i/>
        </w:rPr>
        <w:t xml:space="preserve">dge </w:t>
      </w:r>
      <w:r w:rsidR="00566514" w:rsidRPr="00566514">
        <w:rPr>
          <w:rFonts w:ascii="Times New Roman" w:hAnsi="Times New Roman"/>
          <w:i/>
        </w:rPr>
        <w:t>c</w:t>
      </w:r>
      <w:r w:rsidR="006D4F0F" w:rsidRPr="00566514">
        <w:rPr>
          <w:rFonts w:ascii="Times New Roman" w:hAnsi="Times New Roman"/>
          <w:i/>
        </w:rPr>
        <w:t>omputingnak</w:t>
      </w:r>
      <w:r w:rsidR="006D4F0F">
        <w:rPr>
          <w:rFonts w:ascii="Times New Roman" w:hAnsi="Times New Roman"/>
        </w:rPr>
        <w:t xml:space="preserve"> nevezzük</w:t>
      </w:r>
      <w:r w:rsidR="00566514">
        <w:rPr>
          <w:rFonts w:ascii="Times New Roman" w:hAnsi="Times New Roman"/>
        </w:rPr>
        <w:t>, mely</w:t>
      </w:r>
      <w:r w:rsidR="006D4F0F">
        <w:rPr>
          <w:rFonts w:ascii="Times New Roman" w:hAnsi="Times New Roman"/>
        </w:rPr>
        <w:t xml:space="preserve"> technológi</w:t>
      </w:r>
      <w:r w:rsidR="00566514">
        <w:rPr>
          <w:rFonts w:ascii="Times New Roman" w:hAnsi="Times New Roman"/>
        </w:rPr>
        <w:t>át</w:t>
      </w:r>
      <w:r w:rsidR="006D4F0F">
        <w:rPr>
          <w:rFonts w:ascii="Times New Roman" w:hAnsi="Times New Roman"/>
        </w:rPr>
        <w:t xml:space="preserve"> lehetővé teszik az elosztott adatközpontok, melyek virtuális futtató környezetet kínálnak a hálózat peremén.</w:t>
      </w:r>
      <w:r w:rsidR="0052290D" w:rsidRPr="0052290D">
        <w:rPr>
          <w:rFonts w:ascii="Times New Roman" w:hAnsi="Times New Roman"/>
        </w:rPr>
        <w:t xml:space="preserve"> </w:t>
      </w:r>
    </w:p>
    <w:p w14:paraId="250DA17B" w14:textId="22313362" w:rsidR="0052290D" w:rsidRDefault="001126D6" w:rsidP="005229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lastRenderedPageBreak/>
        <w:drawing>
          <wp:inline distT="0" distB="0" distL="0" distR="0" wp14:anchorId="0FE6D1F5" wp14:editId="37B7E842">
            <wp:extent cx="5329212" cy="2359503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90" cy="237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8A6BB" w14:textId="55D63F0A" w:rsidR="0052290D" w:rsidRPr="0088397C" w:rsidRDefault="009F0385" w:rsidP="0052290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</w:t>
      </w:r>
      <w:r w:rsidR="0052290D">
        <w:rPr>
          <w:rFonts w:ascii="Times New Roman" w:hAnsi="Times New Roman"/>
        </w:rPr>
        <w:t>bra: Distributed Cloud, az applikáció által forgalmazott krtitkus válaszidejű adatkomponens a hálózat szélén kerül feldolgozásra, az Edge Site</w:t>
      </w:r>
      <w:r w:rsidR="0052290D">
        <w:rPr>
          <w:rFonts w:ascii="Times New Roman" w:hAnsi="Times New Roman"/>
          <w:lang w:val="en-US"/>
        </w:rPr>
        <w:t>-on</w:t>
      </w:r>
      <w:r w:rsidR="001126D6">
        <w:rPr>
          <w:rFonts w:ascii="Times New Roman" w:hAnsi="Times New Roman"/>
          <w:lang w:val="en-US"/>
        </w:rPr>
        <w:t>: szaggatott adat</w:t>
      </w:r>
      <w:r w:rsidR="001126D6">
        <w:rPr>
          <w:rFonts w:ascii="Times New Roman" w:hAnsi="Times New Roman"/>
        </w:rPr>
        <w:t>út</w:t>
      </w:r>
      <w:r w:rsidR="0052290D">
        <w:rPr>
          <w:rFonts w:ascii="Times New Roman" w:hAnsi="Times New Roman"/>
          <w:lang w:val="en-US"/>
        </w:rPr>
        <w:t>. Az Edge Site management és orkesztráció sze</w:t>
      </w:r>
      <w:r w:rsidR="009C34BF">
        <w:rPr>
          <w:rFonts w:ascii="Times New Roman" w:hAnsi="Times New Roman"/>
          <w:lang w:val="en-US"/>
        </w:rPr>
        <w:t>m</w:t>
      </w:r>
      <w:r w:rsidR="0052290D">
        <w:rPr>
          <w:rFonts w:ascii="Times New Roman" w:hAnsi="Times New Roman"/>
          <w:lang w:val="en-US"/>
        </w:rPr>
        <w:t>pontból integr</w:t>
      </w:r>
      <w:r w:rsidR="0052290D">
        <w:rPr>
          <w:rFonts w:ascii="Times New Roman" w:hAnsi="Times New Roman"/>
        </w:rPr>
        <w:t>ált része a felhő infrastruktúrának, tehát tulajdonképpen egy elosztott felhőről, Distributed Cloud, beszélünk.</w:t>
      </w:r>
      <w:r w:rsidR="001126D6">
        <w:rPr>
          <w:rFonts w:ascii="Times New Roman" w:hAnsi="Times New Roman"/>
        </w:rPr>
        <w:t xml:space="preserve"> A konfiguráció az ábrán központban elhelyezkedő Network Exposure Function-on</w:t>
      </w:r>
      <w:r w:rsidR="009C34BF">
        <w:rPr>
          <w:rFonts w:ascii="Times New Roman" w:hAnsi="Times New Roman"/>
        </w:rPr>
        <w:t xml:space="preserve"> (NEF)</w:t>
      </w:r>
      <w:r w:rsidR="001126D6">
        <w:rPr>
          <w:rFonts w:ascii="Times New Roman" w:hAnsi="Times New Roman"/>
        </w:rPr>
        <w:t xml:space="preserve"> </w:t>
      </w:r>
      <w:r w:rsidR="009C34BF">
        <w:rPr>
          <w:rFonts w:ascii="Times New Roman" w:hAnsi="Times New Roman"/>
        </w:rPr>
        <w:t>keresztül végezhető el.</w:t>
      </w:r>
    </w:p>
    <w:p w14:paraId="7BC0C29F" w14:textId="0BD1BCC6" w:rsidR="006D4F0F" w:rsidRDefault="006D4F0F" w:rsidP="0043188E">
      <w:pPr>
        <w:jc w:val="both"/>
        <w:rPr>
          <w:rFonts w:ascii="Times New Roman" w:hAnsi="Times New Roman"/>
        </w:rPr>
      </w:pPr>
    </w:p>
    <w:p w14:paraId="20B6EFE0" w14:textId="765FC206" w:rsidR="003E4136" w:rsidRDefault="0052290D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A 1. </w:t>
      </w:r>
      <w:r w:rsidR="009F0385">
        <w:rPr>
          <w:rFonts w:ascii="Times New Roman" w:hAnsi="Times New Roman"/>
        </w:rPr>
        <w:t>ábra bemutatja,</w:t>
      </w:r>
      <w:r>
        <w:rPr>
          <w:rFonts w:ascii="Times New Roman" w:hAnsi="Times New Roman"/>
        </w:rPr>
        <w:t xml:space="preserve"> hogyan illeszkedik egy tipikus edge computing alkalmazás egy elosztott f</w:t>
      </w:r>
      <w:r w:rsidR="009F0385">
        <w:rPr>
          <w:rFonts w:ascii="Times New Roman" w:hAnsi="Times New Roman"/>
        </w:rPr>
        <w:t>elhő architektúrát támogató 5.</w:t>
      </w:r>
      <w:r>
        <w:rPr>
          <w:rFonts w:ascii="Times New Roman" w:hAnsi="Times New Roman"/>
        </w:rPr>
        <w:t xml:space="preserve"> generációs hálózatba.</w:t>
      </w:r>
      <w:r w:rsidR="00A03C44">
        <w:rPr>
          <w:rFonts w:ascii="Times New Roman" w:hAnsi="Times New Roman"/>
        </w:rPr>
        <w:t xml:space="preserve"> Az ábra </w:t>
      </w:r>
      <w:r w:rsidR="005375EB">
        <w:rPr>
          <w:rFonts w:ascii="Times New Roman" w:hAnsi="Times New Roman"/>
        </w:rPr>
        <w:t>bal</w:t>
      </w:r>
      <w:r w:rsidR="00A03C44">
        <w:rPr>
          <w:rFonts w:ascii="Times New Roman" w:hAnsi="Times New Roman"/>
        </w:rPr>
        <w:t xml:space="preserve"> oldalán található a terminál a rajta futó alkalmazás komponensekkel. </w:t>
      </w:r>
      <w:bookmarkStart w:id="1" w:name="_Hlk536480097"/>
      <w:r w:rsidR="00A03C44">
        <w:rPr>
          <w:rFonts w:ascii="Times New Roman" w:hAnsi="Times New Roman"/>
        </w:rPr>
        <w:t>A</w:t>
      </w:r>
      <w:r w:rsidR="009F0385">
        <w:rPr>
          <w:rFonts w:ascii="Times New Roman" w:hAnsi="Times New Roman"/>
        </w:rPr>
        <w:t>z 5.</w:t>
      </w:r>
      <w:r w:rsidR="005375EB">
        <w:rPr>
          <w:rFonts w:ascii="Times New Roman" w:hAnsi="Times New Roman"/>
        </w:rPr>
        <w:t xml:space="preserve"> generációs mobil hálózatokban bevezetett</w:t>
      </w:r>
      <w:r w:rsidR="00A03C44">
        <w:rPr>
          <w:rFonts w:ascii="Times New Roman" w:hAnsi="Times New Roman"/>
        </w:rPr>
        <w:t xml:space="preserve"> Next Generation R</w:t>
      </w:r>
      <w:r w:rsidR="003E4136">
        <w:rPr>
          <w:rFonts w:ascii="Times New Roman" w:hAnsi="Times New Roman"/>
        </w:rPr>
        <w:t xml:space="preserve">adio hálózati hozzáférés, konfigurációtól </w:t>
      </w:r>
      <w:r w:rsidR="003E4136" w:rsidRPr="001263F1">
        <w:rPr>
          <w:rFonts w:ascii="Times New Roman" w:hAnsi="Times New Roman"/>
        </w:rPr>
        <w:t>függően az 1</w:t>
      </w:r>
      <w:r w:rsidR="002E0EA1">
        <w:rPr>
          <w:rFonts w:ascii="Times New Roman" w:hAnsi="Times New Roman"/>
        </w:rPr>
        <w:t xml:space="preserve"> </w:t>
      </w:r>
      <w:r w:rsidR="003E4136" w:rsidRPr="001263F1">
        <w:rPr>
          <w:rFonts w:ascii="Times New Roman" w:hAnsi="Times New Roman"/>
        </w:rPr>
        <w:t>ms nagyságrendű késleltetést is lehetővé tesz</w:t>
      </w:r>
      <w:r w:rsidR="00566514">
        <w:rPr>
          <w:rFonts w:ascii="Times New Roman" w:hAnsi="Times New Roman"/>
        </w:rPr>
        <w:t>i</w:t>
      </w:r>
      <w:r w:rsidR="003E4136" w:rsidRPr="001263F1">
        <w:rPr>
          <w:rFonts w:ascii="Times New Roman" w:hAnsi="Times New Roman"/>
        </w:rPr>
        <w:t>.</w:t>
      </w:r>
      <w:bookmarkEnd w:id="1"/>
      <w:r w:rsidR="003E4136" w:rsidRPr="001263F1">
        <w:rPr>
          <w:rFonts w:ascii="Times New Roman" w:hAnsi="Times New Roman"/>
        </w:rPr>
        <w:t xml:space="preserve"> A hálóz</w:t>
      </w:r>
      <w:r w:rsidR="003E4136">
        <w:rPr>
          <w:rFonts w:ascii="Times New Roman" w:hAnsi="Times New Roman"/>
        </w:rPr>
        <w:t>at peremén futó elosztott felhő virtuális környezetének fizikai komponensei a</w:t>
      </w:r>
      <w:r w:rsidR="005375EB">
        <w:rPr>
          <w:rFonts w:ascii="Times New Roman" w:hAnsi="Times New Roman"/>
        </w:rPr>
        <w:t>z ábrán</w:t>
      </w:r>
      <w:r w:rsidR="003E4136">
        <w:rPr>
          <w:rFonts w:ascii="Times New Roman" w:hAnsi="Times New Roman"/>
        </w:rPr>
        <w:t xml:space="preserve"> </w:t>
      </w:r>
      <w:r w:rsidR="003E4136" w:rsidRPr="00566514">
        <w:rPr>
          <w:rFonts w:ascii="Times New Roman" w:hAnsi="Times New Roman"/>
          <w:i/>
        </w:rPr>
        <w:t xml:space="preserve">Central </w:t>
      </w:r>
      <w:r w:rsidR="00566514" w:rsidRPr="00566514">
        <w:rPr>
          <w:rFonts w:ascii="Times New Roman" w:hAnsi="Times New Roman"/>
          <w:i/>
        </w:rPr>
        <w:t>o</w:t>
      </w:r>
      <w:r w:rsidR="003E4136" w:rsidRPr="00566514">
        <w:rPr>
          <w:rFonts w:ascii="Times New Roman" w:hAnsi="Times New Roman"/>
          <w:i/>
        </w:rPr>
        <w:t>ffice</w:t>
      </w:r>
      <w:r w:rsidR="003E4136">
        <w:rPr>
          <w:rFonts w:ascii="Times New Roman" w:hAnsi="Times New Roman"/>
        </w:rPr>
        <w:t>-ban</w:t>
      </w:r>
      <w:r w:rsidR="00566514">
        <w:rPr>
          <w:rFonts w:ascii="Times New Roman" w:hAnsi="Times New Roman"/>
        </w:rPr>
        <w:t xml:space="preserve"> (Co)</w:t>
      </w:r>
      <w:r w:rsidR="003E4136">
        <w:rPr>
          <w:rFonts w:ascii="Times New Roman" w:hAnsi="Times New Roman"/>
        </w:rPr>
        <w:t xml:space="preserve"> helyezkednek el, ami tipikusan egy városi telefonközpont modernizációjával alakítható ki</w:t>
      </w:r>
      <w:r w:rsidR="005375EB">
        <w:rPr>
          <w:rFonts w:ascii="Times New Roman" w:hAnsi="Times New Roman"/>
        </w:rPr>
        <w:t>, közel van a helyi antennákhoz</w:t>
      </w:r>
      <w:r w:rsidR="003E4136">
        <w:rPr>
          <w:rFonts w:ascii="Times New Roman" w:hAnsi="Times New Roman"/>
        </w:rPr>
        <w:t xml:space="preserve">. </w:t>
      </w:r>
      <w:r w:rsidR="005375EB">
        <w:rPr>
          <w:rFonts w:ascii="Times New Roman" w:hAnsi="Times New Roman"/>
        </w:rPr>
        <w:t xml:space="preserve">Egy ilyen adatközpont tipikus mérete </w:t>
      </w:r>
      <w:r w:rsidR="002E0EA1">
        <w:rPr>
          <w:rFonts w:ascii="Times New Roman" w:hAnsi="Times New Roman"/>
        </w:rPr>
        <w:t>5-25 pizzabox-</w:t>
      </w:r>
      <w:r w:rsidR="003E4136">
        <w:rPr>
          <w:rFonts w:ascii="Times New Roman" w:hAnsi="Times New Roman"/>
        </w:rPr>
        <w:t>szerver kapacitás</w:t>
      </w:r>
      <w:r w:rsidR="005375EB">
        <w:rPr>
          <w:rFonts w:ascii="Times New Roman" w:hAnsi="Times New Roman"/>
        </w:rPr>
        <w:t>. K</w:t>
      </w:r>
      <w:r w:rsidR="003E4136">
        <w:rPr>
          <w:rFonts w:ascii="Times New Roman" w:hAnsi="Times New Roman"/>
        </w:rPr>
        <w:t xml:space="preserve">önnyített </w:t>
      </w:r>
      <w:r w:rsidR="005375EB">
        <w:rPr>
          <w:rFonts w:ascii="Times New Roman" w:hAnsi="Times New Roman"/>
        </w:rPr>
        <w:t>hálózat</w:t>
      </w:r>
      <w:r w:rsidR="003E4136">
        <w:rPr>
          <w:rFonts w:ascii="Times New Roman" w:hAnsi="Times New Roman"/>
        </w:rPr>
        <w:t>felügyelettel rendelkező infrastruktúrát ad</w:t>
      </w:r>
      <w:r w:rsidR="00566514">
        <w:rPr>
          <w:rFonts w:ascii="Times New Roman" w:hAnsi="Times New Roman"/>
        </w:rPr>
        <w:t>hat</w:t>
      </w:r>
      <w:r w:rsidR="003E4136">
        <w:rPr>
          <w:rFonts w:ascii="Times New Roman" w:hAnsi="Times New Roman"/>
        </w:rPr>
        <w:t xml:space="preserve"> virtuális gép, konténer vagy funkció mint szolgáltatás</w:t>
      </w:r>
      <w:r w:rsidR="005375EB">
        <w:rPr>
          <w:rFonts w:ascii="Times New Roman" w:hAnsi="Times New Roman"/>
        </w:rPr>
        <w:t xml:space="preserve"> típusú felhő</w:t>
      </w:r>
      <w:r w:rsidR="003E4136">
        <w:rPr>
          <w:rFonts w:ascii="Times New Roman" w:hAnsi="Times New Roman"/>
        </w:rPr>
        <w:t>alapú futtató környezet</w:t>
      </w:r>
      <w:r w:rsidR="005375EB">
        <w:rPr>
          <w:rFonts w:ascii="Times New Roman" w:hAnsi="Times New Roman"/>
        </w:rPr>
        <w:t>ben</w:t>
      </w:r>
      <w:r w:rsidR="00427F0D">
        <w:rPr>
          <w:rFonts w:ascii="Times New Roman" w:hAnsi="Times New Roman"/>
        </w:rPr>
        <w:t xml:space="preserve"> hálózati eszközök és harmadik</w:t>
      </w:r>
      <w:r w:rsidR="003E4136">
        <w:rPr>
          <w:rFonts w:ascii="Times New Roman" w:hAnsi="Times New Roman"/>
        </w:rPr>
        <w:t xml:space="preserve"> fél által fejlesztett alkalmazások vagy platformok számára. Azzal, hogy a virtuális infrastruktúra elérhető a hálózat szélén, nemcsak a hálózati késleltetést csökkentjük le a felhasználó készüléke és az alkalmazás között, hanem jelentősen csökkenthetjük az adatforgalmat, lehetőséget adhatunk</w:t>
      </w:r>
      <w:r w:rsidR="00566514">
        <w:rPr>
          <w:rFonts w:ascii="Times New Roman" w:hAnsi="Times New Roman"/>
        </w:rPr>
        <w:t xml:space="preserve"> </w:t>
      </w:r>
      <w:r w:rsidR="003E4136">
        <w:rPr>
          <w:rFonts w:ascii="Times New Roman" w:hAnsi="Times New Roman"/>
        </w:rPr>
        <w:t>tartalomszolgáltat</w:t>
      </w:r>
      <w:r w:rsidR="00566514">
        <w:rPr>
          <w:rFonts w:ascii="Times New Roman" w:hAnsi="Times New Roman"/>
        </w:rPr>
        <w:t>ások</w:t>
      </w:r>
      <w:r w:rsidR="003E4136">
        <w:rPr>
          <w:rFonts w:ascii="Times New Roman" w:hAnsi="Times New Roman"/>
        </w:rPr>
        <w:t xml:space="preserve"> hálózatok lokális csatolására.</w:t>
      </w:r>
    </w:p>
    <w:p w14:paraId="0F6F2D94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065F0D99" w14:textId="10F56B49" w:rsidR="003E4136" w:rsidRDefault="003E4136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Annak érdekében, hogy a felhasználók adatforgalma a megfelelő</w:t>
      </w:r>
      <w:r w:rsidR="00412359">
        <w:rPr>
          <w:rFonts w:ascii="Times New Roman" w:hAnsi="Times New Roman"/>
        </w:rPr>
        <w:t xml:space="preserve"> perem</w:t>
      </w:r>
      <w:r w:rsidR="00566514">
        <w:rPr>
          <w:rFonts w:ascii="Times New Roman" w:hAnsi="Times New Roman"/>
        </w:rPr>
        <w:t>felhőben futó</w:t>
      </w:r>
      <w:r>
        <w:rPr>
          <w:rFonts w:ascii="Times New Roman" w:hAnsi="Times New Roman"/>
        </w:rPr>
        <w:t xml:space="preserve"> applikációhoz kerülj</w:t>
      </w:r>
      <w:r w:rsidR="00566514">
        <w:rPr>
          <w:rFonts w:ascii="Times New Roman" w:hAnsi="Times New Roman"/>
        </w:rPr>
        <w:t>ö</w:t>
      </w:r>
      <w:r>
        <w:rPr>
          <w:rFonts w:ascii="Times New Roman" w:hAnsi="Times New Roman"/>
        </w:rPr>
        <w:t>n, a</w:t>
      </w:r>
      <w:r w:rsidR="00233827">
        <w:rPr>
          <w:rFonts w:ascii="Times New Roman" w:hAnsi="Times New Roman"/>
        </w:rPr>
        <w:t xml:space="preserve"> 3GPP hálózatok</w:t>
      </w:r>
      <w:r>
        <w:rPr>
          <w:rFonts w:ascii="Times New Roman" w:hAnsi="Times New Roman"/>
        </w:rPr>
        <w:t xml:space="preserve"> </w:t>
      </w:r>
      <w:r w:rsidR="00566514" w:rsidRPr="00566514">
        <w:rPr>
          <w:rFonts w:ascii="Times New Roman" w:hAnsi="Times New Roman"/>
          <w:i/>
        </w:rPr>
        <w:t>l</w:t>
      </w:r>
      <w:r w:rsidRPr="00566514">
        <w:rPr>
          <w:rFonts w:ascii="Times New Roman" w:hAnsi="Times New Roman"/>
          <w:i/>
        </w:rPr>
        <w:t xml:space="preserve">ocal </w:t>
      </w:r>
      <w:r w:rsidR="00566514" w:rsidRPr="00566514">
        <w:rPr>
          <w:rFonts w:ascii="Times New Roman" w:hAnsi="Times New Roman"/>
          <w:i/>
        </w:rPr>
        <w:t>b</w:t>
      </w:r>
      <w:r w:rsidRPr="00566514">
        <w:rPr>
          <w:rFonts w:ascii="Times New Roman" w:hAnsi="Times New Roman"/>
          <w:i/>
        </w:rPr>
        <w:t>re</w:t>
      </w:r>
      <w:r w:rsidR="00566514">
        <w:rPr>
          <w:rFonts w:ascii="Times New Roman" w:hAnsi="Times New Roman"/>
          <w:i/>
        </w:rPr>
        <w:t>a</w:t>
      </w:r>
      <w:r w:rsidRPr="00566514">
        <w:rPr>
          <w:rFonts w:ascii="Times New Roman" w:hAnsi="Times New Roman"/>
          <w:i/>
        </w:rPr>
        <w:t>kout</w:t>
      </w:r>
      <w:r>
        <w:rPr>
          <w:rFonts w:ascii="Times New Roman" w:hAnsi="Times New Roman"/>
        </w:rPr>
        <w:t xml:space="preserve"> funkció</w:t>
      </w:r>
      <w:r w:rsidR="00566514">
        <w:rPr>
          <w:rFonts w:ascii="Times New Roman" w:hAnsi="Times New Roman"/>
        </w:rPr>
        <w:t>ját</w:t>
      </w:r>
      <w:r w:rsidR="00233827">
        <w:rPr>
          <w:rFonts w:ascii="Times New Roman" w:hAnsi="Times New Roman"/>
        </w:rPr>
        <w:t xml:space="preserve"> a</w:t>
      </w:r>
      <w:r w:rsidR="00427F0D">
        <w:rPr>
          <w:rFonts w:ascii="Times New Roman" w:hAnsi="Times New Roman"/>
        </w:rPr>
        <w:t>z 5.</w:t>
      </w:r>
      <w:r>
        <w:rPr>
          <w:rFonts w:ascii="Times New Roman" w:hAnsi="Times New Roman"/>
        </w:rPr>
        <w:t xml:space="preserve"> generációs hálózati szabvány továbbfejleszt</w:t>
      </w:r>
      <w:r w:rsidR="00566514">
        <w:rPr>
          <w:rFonts w:ascii="Times New Roman" w:hAnsi="Times New Roman"/>
        </w:rPr>
        <w:t>i</w:t>
      </w:r>
      <w:r w:rsidR="002B0541">
        <w:rPr>
          <w:rFonts w:ascii="Times New Roman" w:hAnsi="Times New Roman"/>
        </w:rPr>
        <w:t xml:space="preserve"> és az</w:t>
      </w:r>
      <w:r w:rsidR="00DB2E2C">
        <w:rPr>
          <w:rFonts w:ascii="Times New Roman" w:hAnsi="Times New Roman"/>
        </w:rPr>
        <w:t xml:space="preserve"> új funkcióval applikációk szerint lehet a forgalmat t</w:t>
      </w:r>
      <w:r w:rsidR="00427F0D">
        <w:rPr>
          <w:rFonts w:ascii="Times New Roman" w:hAnsi="Times New Roman"/>
        </w:rPr>
        <w:t>erelni és feldolgozni. Ez azt  jelenti</w:t>
      </w:r>
      <w:r w:rsidR="00DB2E2C">
        <w:rPr>
          <w:rFonts w:ascii="Times New Roman" w:hAnsi="Times New Roman"/>
        </w:rPr>
        <w:t>, hogy bizonyos applikációk</w:t>
      </w:r>
      <w:r w:rsidR="002B0541">
        <w:rPr>
          <w:rFonts w:ascii="Times New Roman" w:hAnsi="Times New Roman"/>
        </w:rPr>
        <w:t xml:space="preserve"> forgalmát</w:t>
      </w:r>
      <w:r w:rsidR="00DB2E2C">
        <w:rPr>
          <w:rFonts w:ascii="Times New Roman" w:hAnsi="Times New Roman"/>
        </w:rPr>
        <w:t xml:space="preserve"> helyi feldolgozásra, mások</w:t>
      </w:r>
      <w:r w:rsidR="002B0541">
        <w:rPr>
          <w:rFonts w:ascii="Times New Roman" w:hAnsi="Times New Roman"/>
        </w:rPr>
        <w:t>é</w:t>
      </w:r>
      <w:r w:rsidR="00DB2E2C">
        <w:rPr>
          <w:rFonts w:ascii="Times New Roman" w:hAnsi="Times New Roman"/>
        </w:rPr>
        <w:t>t központi feldolgozásra csatol</w:t>
      </w:r>
      <w:r w:rsidR="002B0541">
        <w:rPr>
          <w:rFonts w:ascii="Times New Roman" w:hAnsi="Times New Roman"/>
        </w:rPr>
        <w:t>hat</w:t>
      </w:r>
      <w:r w:rsidR="00DB2E2C">
        <w:rPr>
          <w:rFonts w:ascii="Times New Roman" w:hAnsi="Times New Roman"/>
        </w:rPr>
        <w:t>unk ki, de azt is, hogy egyes applikációk esetén más műveleteket végzünk a csomagokkal</w:t>
      </w:r>
      <w:r w:rsidR="00233827">
        <w:rPr>
          <w:rFonts w:ascii="Times New Roman" w:hAnsi="Times New Roman"/>
        </w:rPr>
        <w:t xml:space="preserve">, amit a 3GPP szabvány </w:t>
      </w:r>
      <w:r w:rsidR="00233827" w:rsidRPr="001962F6">
        <w:rPr>
          <w:rFonts w:ascii="Times New Roman" w:hAnsi="Times New Roman"/>
          <w:i/>
        </w:rPr>
        <w:t>flexib</w:t>
      </w:r>
      <w:r w:rsidR="002B0541">
        <w:rPr>
          <w:rFonts w:ascii="Times New Roman" w:hAnsi="Times New Roman"/>
          <w:i/>
        </w:rPr>
        <w:t>le</w:t>
      </w:r>
      <w:r w:rsidR="00233827" w:rsidRPr="001962F6">
        <w:rPr>
          <w:rFonts w:ascii="Times New Roman" w:hAnsi="Times New Roman"/>
          <w:i/>
        </w:rPr>
        <w:t xml:space="preserve"> mobile service steering</w:t>
      </w:r>
      <w:r w:rsidR="001962F6">
        <w:rPr>
          <w:rFonts w:ascii="Times New Roman" w:hAnsi="Times New Roman"/>
        </w:rPr>
        <w:t>-ként</w:t>
      </w:r>
      <w:r w:rsidR="00233827">
        <w:rPr>
          <w:rFonts w:ascii="Times New Roman" w:hAnsi="Times New Roman"/>
        </w:rPr>
        <w:t xml:space="preserve"> definiál</w:t>
      </w:r>
      <w:r w:rsidR="00DB2E2C">
        <w:rPr>
          <w:rFonts w:ascii="Times New Roman" w:hAnsi="Times New Roman"/>
        </w:rPr>
        <w:t xml:space="preserve">. Egy uplink videó esetén elképzelhető a </w:t>
      </w:r>
      <w:r w:rsidR="001263F1" w:rsidRPr="001962F6">
        <w:rPr>
          <w:rFonts w:ascii="Times New Roman" w:hAnsi="Times New Roman"/>
          <w:i/>
        </w:rPr>
        <w:t>deep packet inspection</w:t>
      </w:r>
      <w:r w:rsidR="001263F1">
        <w:rPr>
          <w:rFonts w:ascii="Times New Roman" w:hAnsi="Times New Roman"/>
        </w:rPr>
        <w:t xml:space="preserve"> (</w:t>
      </w:r>
      <w:r w:rsidR="00DB2E2C">
        <w:rPr>
          <w:rFonts w:ascii="Times New Roman" w:hAnsi="Times New Roman"/>
        </w:rPr>
        <w:t>DPI</w:t>
      </w:r>
      <w:r w:rsidR="001263F1">
        <w:rPr>
          <w:rFonts w:ascii="Times New Roman" w:hAnsi="Times New Roman"/>
        </w:rPr>
        <w:t>)</w:t>
      </w:r>
      <w:r w:rsidR="001962F6">
        <w:rPr>
          <w:rFonts w:ascii="Times New Roman" w:hAnsi="Times New Roman"/>
        </w:rPr>
        <w:t xml:space="preserve"> szolgáltatás</w:t>
      </w:r>
      <w:r w:rsidR="00DB2E2C">
        <w:rPr>
          <w:rFonts w:ascii="Times New Roman" w:hAnsi="Times New Roman"/>
        </w:rPr>
        <w:t xml:space="preserve"> mellőzése, kompresszió, </w:t>
      </w:r>
      <w:r w:rsidR="001962F6">
        <w:rPr>
          <w:rFonts w:ascii="Times New Roman" w:hAnsi="Times New Roman"/>
        </w:rPr>
        <w:t xml:space="preserve">vagy </w:t>
      </w:r>
      <w:r w:rsidR="00DB2E2C">
        <w:rPr>
          <w:rFonts w:ascii="Times New Roman" w:hAnsi="Times New Roman"/>
        </w:rPr>
        <w:t>adott esetben konfigurálható, hogy titkosított vagy nem titkosított legyen a forgalom</w:t>
      </w:r>
      <w:r w:rsidR="001962F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="001962F6">
        <w:rPr>
          <w:rFonts w:ascii="Times New Roman" w:hAnsi="Times New Roman"/>
        </w:rPr>
        <w:t xml:space="preserve"> felhasználói adatot kezelő</w:t>
      </w:r>
      <w:r>
        <w:rPr>
          <w:rFonts w:ascii="Times New Roman" w:hAnsi="Times New Roman"/>
        </w:rPr>
        <w:t xml:space="preserve"> </w:t>
      </w:r>
      <w:r w:rsidRPr="002B0541">
        <w:rPr>
          <w:rFonts w:ascii="Times New Roman" w:hAnsi="Times New Roman"/>
          <w:i/>
        </w:rPr>
        <w:t>User Plane Func</w:t>
      </w:r>
      <w:r w:rsidR="002B0541" w:rsidRPr="002B0541">
        <w:rPr>
          <w:rFonts w:ascii="Times New Roman" w:hAnsi="Times New Roman"/>
          <w:i/>
        </w:rPr>
        <w:t>t</w:t>
      </w:r>
      <w:r w:rsidRPr="002B0541">
        <w:rPr>
          <w:rFonts w:ascii="Times New Roman" w:hAnsi="Times New Roman"/>
          <w:i/>
        </w:rPr>
        <w:t>ion</w:t>
      </w:r>
      <w:r w:rsidR="00A24710">
        <w:rPr>
          <w:rFonts w:ascii="Times New Roman" w:hAnsi="Times New Roman"/>
        </w:rPr>
        <w:t xml:space="preserve"> </w:t>
      </w:r>
      <w:r w:rsidR="00DB2E2C">
        <w:rPr>
          <w:rFonts w:ascii="Times New Roman" w:hAnsi="Times New Roman"/>
        </w:rPr>
        <w:t xml:space="preserve">egyes elemei, melyek a </w:t>
      </w:r>
      <w:r w:rsidR="00233827">
        <w:rPr>
          <w:rFonts w:ascii="Times New Roman" w:hAnsi="Times New Roman"/>
        </w:rPr>
        <w:t xml:space="preserve">3GPP által definiált </w:t>
      </w:r>
      <w:r w:rsidR="00233827" w:rsidRPr="001263F1">
        <w:rPr>
          <w:rFonts w:ascii="Times New Roman" w:hAnsi="Times New Roman"/>
          <w:i/>
        </w:rPr>
        <w:t>flexible mobile service steering</w:t>
      </w:r>
      <w:r w:rsidR="00233827" w:rsidRPr="001263F1">
        <w:rPr>
          <w:rFonts w:ascii="Times New Roman" w:hAnsi="Times New Roman"/>
        </w:rPr>
        <w:t xml:space="preserve"> komponensei,</w:t>
      </w:r>
      <w:r w:rsidR="00DB2E2C" w:rsidRPr="001263F1">
        <w:rPr>
          <w:rFonts w:ascii="Times New Roman" w:hAnsi="Times New Roman"/>
        </w:rPr>
        <w:t xml:space="preserve"> egy </w:t>
      </w:r>
      <w:r w:rsidR="00DB2E2C">
        <w:rPr>
          <w:rFonts w:ascii="Times New Roman" w:hAnsi="Times New Roman"/>
        </w:rPr>
        <w:t xml:space="preserve">ilyen hálózatban akár szétosztott módon is </w:t>
      </w:r>
      <w:r w:rsidR="00046A37">
        <w:rPr>
          <w:rFonts w:ascii="Times New Roman" w:hAnsi="Times New Roman"/>
        </w:rPr>
        <w:t>futtathatók</w:t>
      </w:r>
      <w:r w:rsidR="00DB2E2C">
        <w:rPr>
          <w:rFonts w:ascii="Times New Roman" w:hAnsi="Times New Roman"/>
        </w:rPr>
        <w:t xml:space="preserve">, tehát a hálózat különböző peremi vagy központi </w:t>
      </w:r>
      <w:r w:rsidR="002B0541">
        <w:rPr>
          <w:rFonts w:ascii="Times New Roman" w:hAnsi="Times New Roman"/>
        </w:rPr>
        <w:t>felhőjében</w:t>
      </w:r>
      <w:r w:rsidR="001962F6">
        <w:rPr>
          <w:rFonts w:ascii="Times New Roman" w:hAnsi="Times New Roman"/>
        </w:rPr>
        <w:t xml:space="preserve"> lehetősé</w:t>
      </w:r>
      <w:r w:rsidR="002B0541">
        <w:rPr>
          <w:rFonts w:ascii="Times New Roman" w:hAnsi="Times New Roman"/>
        </w:rPr>
        <w:t>g</w:t>
      </w:r>
      <w:r w:rsidR="001962F6">
        <w:rPr>
          <w:rFonts w:ascii="Times New Roman" w:hAnsi="Times New Roman"/>
        </w:rPr>
        <w:t>et ad</w:t>
      </w:r>
      <w:r w:rsidR="002B0541">
        <w:rPr>
          <w:rFonts w:ascii="Times New Roman" w:hAnsi="Times New Roman"/>
        </w:rPr>
        <w:t>va</w:t>
      </w:r>
      <w:r w:rsidR="001962F6">
        <w:rPr>
          <w:rFonts w:ascii="Times New Roman" w:hAnsi="Times New Roman"/>
        </w:rPr>
        <w:t xml:space="preserve"> </w:t>
      </w:r>
      <w:r w:rsidR="002B0541">
        <w:rPr>
          <w:rFonts w:ascii="Times New Roman" w:hAnsi="Times New Roman"/>
        </w:rPr>
        <w:t>intelligens</w:t>
      </w:r>
      <w:r w:rsidR="001962F6">
        <w:rPr>
          <w:rFonts w:ascii="Times New Roman" w:hAnsi="Times New Roman"/>
        </w:rPr>
        <w:t xml:space="preserve"> teljesítmény optimalizálásra</w:t>
      </w:r>
      <w:r w:rsidR="00DB2E2C">
        <w:rPr>
          <w:rFonts w:ascii="Times New Roman" w:hAnsi="Times New Roman"/>
        </w:rPr>
        <w:t>.</w:t>
      </w:r>
    </w:p>
    <w:p w14:paraId="322184B8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61104ECC" w14:textId="179243E9" w:rsidR="00233827" w:rsidRDefault="00233827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046A37">
        <w:rPr>
          <w:rFonts w:ascii="Times New Roman" w:hAnsi="Times New Roman"/>
        </w:rPr>
        <w:t xml:space="preserve"> 3GPP által szabványosított 5.</w:t>
      </w:r>
      <w:r>
        <w:rPr>
          <w:rFonts w:ascii="Times New Roman" w:hAnsi="Times New Roman"/>
        </w:rPr>
        <w:t xml:space="preserve"> generációs maghálózat</w:t>
      </w:r>
      <w:r w:rsidR="001263F1">
        <w:rPr>
          <w:rFonts w:ascii="Times New Roman" w:hAnsi="Times New Roman"/>
        </w:rPr>
        <w:t xml:space="preserve"> </w:t>
      </w:r>
      <w:r w:rsidR="002B0541">
        <w:rPr>
          <w:rFonts w:ascii="Times New Roman" w:hAnsi="Times New Roman"/>
        </w:rPr>
        <w:t>(</w:t>
      </w:r>
      <w:r w:rsidRPr="001263F1">
        <w:rPr>
          <w:rFonts w:ascii="Times New Roman" w:hAnsi="Times New Roman"/>
          <w:i/>
        </w:rPr>
        <w:t>5G Core</w:t>
      </w:r>
      <w:r w:rsidR="002B0541">
        <w:rPr>
          <w:rFonts w:ascii="Times New Roman" w:hAnsi="Times New Roman"/>
        </w:rPr>
        <w:t>)</w:t>
      </w:r>
      <w:r w:rsidR="001263F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architekt</w:t>
      </w:r>
      <w:r w:rsidR="00046A37">
        <w:rPr>
          <w:rFonts w:ascii="Times New Roman" w:hAnsi="Times New Roman"/>
        </w:rPr>
        <w:t>úrájában jelentősen eltér a 4.</w:t>
      </w:r>
      <w:r>
        <w:rPr>
          <w:rFonts w:ascii="Times New Roman" w:hAnsi="Times New Roman"/>
        </w:rPr>
        <w:t xml:space="preserve"> generációs</w:t>
      </w:r>
      <w:r w:rsidR="002B0541">
        <w:rPr>
          <w:rFonts w:ascii="Times New Roman" w:hAnsi="Times New Roman"/>
        </w:rPr>
        <w:t>tól</w:t>
      </w:r>
      <w:r>
        <w:rPr>
          <w:rFonts w:ascii="Times New Roman" w:hAnsi="Times New Roman"/>
        </w:rPr>
        <w:t xml:space="preserve"> </w:t>
      </w:r>
      <w:r w:rsidR="002B0541">
        <w:rPr>
          <w:rFonts w:ascii="Times New Roman" w:hAnsi="Times New Roman"/>
        </w:rPr>
        <w:t>(</w:t>
      </w:r>
      <w:r w:rsidRPr="001263F1">
        <w:rPr>
          <w:rFonts w:ascii="Times New Roman" w:hAnsi="Times New Roman"/>
          <w:i/>
        </w:rPr>
        <w:t>Evolve Packet Core</w:t>
      </w:r>
      <w:r w:rsidR="002B05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A tervezési szempontok közé tartozott a hálózati elemek, - ETSI terminológiában </w:t>
      </w:r>
      <w:r w:rsidRPr="001263F1">
        <w:rPr>
          <w:rFonts w:ascii="Times New Roman" w:hAnsi="Times New Roman"/>
          <w:i/>
        </w:rPr>
        <w:t>Virtual Network Functions</w:t>
      </w:r>
      <w:r>
        <w:rPr>
          <w:rFonts w:ascii="Times New Roman" w:hAnsi="Times New Roman"/>
        </w:rPr>
        <w:t xml:space="preserve">, azaz virtuális hálózati funkciók, - </w:t>
      </w:r>
      <w:r w:rsidR="00F44D2E">
        <w:rPr>
          <w:rFonts w:ascii="Times New Roman" w:hAnsi="Times New Roman"/>
        </w:rPr>
        <w:t>szolgáltatás központú architektúra (</w:t>
      </w:r>
      <w:r w:rsidR="00F44D2E" w:rsidRPr="002B0541">
        <w:rPr>
          <w:rFonts w:ascii="Times New Roman" w:hAnsi="Times New Roman"/>
          <w:i/>
        </w:rPr>
        <w:t>service oriented architecture</w:t>
      </w:r>
      <w:r w:rsidR="00F44D2E">
        <w:rPr>
          <w:rFonts w:ascii="Times New Roman" w:hAnsi="Times New Roman"/>
        </w:rPr>
        <w:t xml:space="preserve">) szerinti újratervezése, amit a szabány </w:t>
      </w:r>
      <w:r w:rsidR="00F44D2E" w:rsidRPr="002B0541">
        <w:rPr>
          <w:rFonts w:ascii="Times New Roman" w:hAnsi="Times New Roman"/>
          <w:i/>
        </w:rPr>
        <w:t>service based architecture</w:t>
      </w:r>
      <w:r w:rsidR="00F44D2E">
        <w:rPr>
          <w:rFonts w:ascii="Times New Roman" w:hAnsi="Times New Roman"/>
        </w:rPr>
        <w:t xml:space="preserve">-ként </w:t>
      </w:r>
      <w:r w:rsidR="002B0541">
        <w:rPr>
          <w:rFonts w:ascii="Times New Roman" w:hAnsi="Times New Roman"/>
        </w:rPr>
        <w:t>ismer</w:t>
      </w:r>
      <w:r w:rsidR="00F44D2E">
        <w:rPr>
          <w:rFonts w:ascii="Times New Roman" w:hAnsi="Times New Roman"/>
        </w:rPr>
        <w:t xml:space="preserve">. A cél a programozhatóság és a rugalmasság támogatása volt. Az edge computing és elosztott felhő rendszerek szempontjából a </w:t>
      </w:r>
      <w:r w:rsidR="00F44D2E" w:rsidRPr="001263F1">
        <w:rPr>
          <w:rFonts w:ascii="Times New Roman" w:hAnsi="Times New Roman"/>
          <w:i/>
        </w:rPr>
        <w:t>Network Exposure Fuction</w:t>
      </w:r>
      <w:r w:rsidR="00F44D2E">
        <w:rPr>
          <w:rFonts w:ascii="Times New Roman" w:hAnsi="Times New Roman"/>
        </w:rPr>
        <w:t xml:space="preserve"> kap kiemelt szerepet, mely lehetővé teszi megbízható harmadik fél által fejlesztett alkalmazások számára, hogy a hálózat bizonyos funkcióit konfigurálják. Ezen funkciók közé tartozik például a</w:t>
      </w:r>
      <w:r w:rsidR="001263F1">
        <w:rPr>
          <w:rFonts w:ascii="Times New Roman" w:hAnsi="Times New Roman"/>
        </w:rPr>
        <w:t>z</w:t>
      </w:r>
      <w:r w:rsidR="002B0541">
        <w:rPr>
          <w:rFonts w:ascii="Times New Roman" w:hAnsi="Times New Roman"/>
        </w:rPr>
        <w:t xml:space="preserve"> említett</w:t>
      </w:r>
      <w:r w:rsidR="001263F1">
        <w:rPr>
          <w:rFonts w:ascii="Times New Roman" w:hAnsi="Times New Roman"/>
        </w:rPr>
        <w:t xml:space="preserve"> </w:t>
      </w:r>
      <w:r w:rsidR="001263F1" w:rsidRPr="001263F1">
        <w:rPr>
          <w:rFonts w:ascii="Times New Roman" w:hAnsi="Times New Roman"/>
          <w:i/>
        </w:rPr>
        <w:t>application influence on traffic routing</w:t>
      </w:r>
      <w:r w:rsidR="001263F1">
        <w:rPr>
          <w:rFonts w:ascii="Times New Roman" w:hAnsi="Times New Roman"/>
        </w:rPr>
        <w:t xml:space="preserve"> programozható interfész, mely lehetőséget ad harmadik fél által készített alkalmazások számára a</w:t>
      </w:r>
      <w:r w:rsidR="00F44D2E">
        <w:rPr>
          <w:rFonts w:ascii="Times New Roman" w:hAnsi="Times New Roman"/>
        </w:rPr>
        <w:t xml:space="preserve"> </w:t>
      </w:r>
      <w:r w:rsidR="001263F1" w:rsidRPr="001263F1">
        <w:rPr>
          <w:rFonts w:ascii="Times New Roman" w:hAnsi="Times New Roman"/>
          <w:i/>
        </w:rPr>
        <w:t>l</w:t>
      </w:r>
      <w:r w:rsidR="00F44D2E" w:rsidRPr="001263F1">
        <w:rPr>
          <w:rFonts w:ascii="Times New Roman" w:hAnsi="Times New Roman"/>
          <w:i/>
        </w:rPr>
        <w:t xml:space="preserve">ocal </w:t>
      </w:r>
      <w:r w:rsidR="001263F1" w:rsidRPr="001263F1">
        <w:rPr>
          <w:rFonts w:ascii="Times New Roman" w:hAnsi="Times New Roman"/>
          <w:i/>
        </w:rPr>
        <w:t>b</w:t>
      </w:r>
      <w:r w:rsidR="00F44D2E" w:rsidRPr="001263F1">
        <w:rPr>
          <w:rFonts w:ascii="Times New Roman" w:hAnsi="Times New Roman"/>
          <w:i/>
        </w:rPr>
        <w:t>reakout</w:t>
      </w:r>
      <w:r w:rsidR="00F44D2E">
        <w:rPr>
          <w:rFonts w:ascii="Times New Roman" w:hAnsi="Times New Roman"/>
        </w:rPr>
        <w:t xml:space="preserve"> és </w:t>
      </w:r>
      <w:r w:rsidR="001263F1" w:rsidRPr="001263F1">
        <w:rPr>
          <w:rFonts w:ascii="Times New Roman" w:hAnsi="Times New Roman"/>
          <w:i/>
        </w:rPr>
        <w:t>f</w:t>
      </w:r>
      <w:r w:rsidR="00F44D2E" w:rsidRPr="001263F1">
        <w:rPr>
          <w:rFonts w:ascii="Times New Roman" w:hAnsi="Times New Roman"/>
          <w:i/>
        </w:rPr>
        <w:t xml:space="preserve">lexible </w:t>
      </w:r>
      <w:r w:rsidR="001263F1">
        <w:rPr>
          <w:rFonts w:ascii="Times New Roman" w:hAnsi="Times New Roman"/>
          <w:i/>
        </w:rPr>
        <w:t>m</w:t>
      </w:r>
      <w:r w:rsidR="00F44D2E" w:rsidRPr="001263F1">
        <w:rPr>
          <w:rFonts w:ascii="Times New Roman" w:hAnsi="Times New Roman"/>
          <w:i/>
        </w:rPr>
        <w:t xml:space="preserve">obile </w:t>
      </w:r>
      <w:r w:rsidR="001263F1">
        <w:rPr>
          <w:rFonts w:ascii="Times New Roman" w:hAnsi="Times New Roman"/>
          <w:i/>
        </w:rPr>
        <w:t>s</w:t>
      </w:r>
      <w:r w:rsidR="00F44D2E" w:rsidRPr="001263F1">
        <w:rPr>
          <w:rFonts w:ascii="Times New Roman" w:hAnsi="Times New Roman"/>
          <w:i/>
        </w:rPr>
        <w:t xml:space="preserve">ervice </w:t>
      </w:r>
      <w:r w:rsidR="001263F1">
        <w:rPr>
          <w:rFonts w:ascii="Times New Roman" w:hAnsi="Times New Roman"/>
          <w:i/>
        </w:rPr>
        <w:t>s</w:t>
      </w:r>
      <w:r w:rsidR="00F44D2E" w:rsidRPr="001263F1">
        <w:rPr>
          <w:rFonts w:ascii="Times New Roman" w:hAnsi="Times New Roman"/>
          <w:i/>
        </w:rPr>
        <w:t>teering</w:t>
      </w:r>
      <w:r w:rsidR="00F44D2E">
        <w:rPr>
          <w:rFonts w:ascii="Times New Roman" w:hAnsi="Times New Roman"/>
        </w:rPr>
        <w:t xml:space="preserve"> konfigurálás</w:t>
      </w:r>
      <w:r w:rsidR="001263F1">
        <w:rPr>
          <w:rFonts w:ascii="Times New Roman" w:hAnsi="Times New Roman"/>
        </w:rPr>
        <w:t>á</w:t>
      </w:r>
      <w:r w:rsidR="002B0541">
        <w:rPr>
          <w:rFonts w:ascii="Times New Roman" w:hAnsi="Times New Roman"/>
        </w:rPr>
        <w:t>ra</w:t>
      </w:r>
      <w:r w:rsidR="001263F1">
        <w:rPr>
          <w:rFonts w:ascii="Times New Roman" w:hAnsi="Times New Roman"/>
        </w:rPr>
        <w:t>.</w:t>
      </w:r>
      <w:r w:rsidR="00F44D2E">
        <w:rPr>
          <w:rFonts w:ascii="Times New Roman" w:hAnsi="Times New Roman"/>
        </w:rPr>
        <w:t xml:space="preserve"> Impleme</w:t>
      </w:r>
      <w:r w:rsidR="003B0F64">
        <w:rPr>
          <w:rFonts w:ascii="Times New Roman" w:hAnsi="Times New Roman"/>
        </w:rPr>
        <w:t>ntációs szempontból ez egy HTTP-</w:t>
      </w:r>
      <w:r w:rsidR="00F44D2E">
        <w:rPr>
          <w:rFonts w:ascii="Times New Roman" w:hAnsi="Times New Roman"/>
        </w:rPr>
        <w:t>alapú API, amelynek szolgáltatását a hálózat implementálja.</w:t>
      </w:r>
    </w:p>
    <w:p w14:paraId="4AED5F55" w14:textId="77777777" w:rsidR="00412359" w:rsidRDefault="00412359" w:rsidP="0043188E">
      <w:pPr>
        <w:jc w:val="both"/>
        <w:rPr>
          <w:rFonts w:ascii="Times New Roman" w:hAnsi="Times New Roman"/>
        </w:rPr>
      </w:pPr>
    </w:p>
    <w:p w14:paraId="33EE7313" w14:textId="6BBF917E" w:rsidR="006155F2" w:rsidRPr="006155F2" w:rsidRDefault="003B0F64" w:rsidP="0043188E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Az edge computing architektú</w:t>
      </w:r>
      <w:r w:rsidR="006155F2">
        <w:rPr>
          <w:rFonts w:ascii="Times New Roman" w:hAnsi="Times New Roman"/>
        </w:rPr>
        <w:t>rájú alkalmazások egyik központi kérdése, hogy mely modulok melyik fizikai helyszínen fussanak. Ennek eldöntésére egyszerű alkalmazások esetén kézi konfigurációt alkalmazhatunk, míg bonyolult alkalmazásokat intelligens optimali</w:t>
      </w:r>
      <w:r>
        <w:rPr>
          <w:rFonts w:ascii="Times New Roman" w:hAnsi="Times New Roman"/>
        </w:rPr>
        <w:t>záló rendszerek támogatnak majd</w:t>
      </w:r>
      <w:r w:rsidR="006155F2">
        <w:rPr>
          <w:rFonts w:ascii="Times New Roman" w:hAnsi="Times New Roman"/>
        </w:rPr>
        <w:t xml:space="preserve"> </w:t>
      </w:r>
      <w:r w:rsidR="006155F2">
        <w:rPr>
          <w:rFonts w:ascii="Times New Roman" w:hAnsi="Times New Roman"/>
          <w:lang w:val="en-US"/>
        </w:rPr>
        <w:t>[</w:t>
      </w:r>
      <w:r w:rsidR="001263F1">
        <w:rPr>
          <w:rFonts w:ascii="Times New Roman" w:hAnsi="Times New Roman"/>
          <w:lang w:val="en-US"/>
        </w:rPr>
        <w:t>1</w:t>
      </w:r>
      <w:r w:rsidR="001962F6">
        <w:rPr>
          <w:rFonts w:ascii="Times New Roman" w:hAnsi="Times New Roman"/>
          <w:lang w:val="en-US"/>
        </w:rPr>
        <w:t>3</w:t>
      </w:r>
      <w:r w:rsidR="006155F2">
        <w:rPr>
          <w:rFonts w:ascii="Times New Roman" w:hAnsi="Times New Roman"/>
          <w:lang w:val="en-US"/>
        </w:rPr>
        <w:t>]</w:t>
      </w:r>
      <w:r>
        <w:rPr>
          <w:rFonts w:ascii="Times New Roman" w:hAnsi="Times New Roman"/>
          <w:lang w:val="en-US"/>
        </w:rPr>
        <w:t>.</w:t>
      </w:r>
    </w:p>
    <w:p w14:paraId="68334214" w14:textId="117AE949" w:rsidR="00DB2E2C" w:rsidRDefault="00DB2E2C" w:rsidP="0043188E">
      <w:pPr>
        <w:jc w:val="both"/>
        <w:rPr>
          <w:rFonts w:ascii="Times New Roman" w:hAnsi="Times New Roman"/>
        </w:rPr>
      </w:pPr>
    </w:p>
    <w:p w14:paraId="33545E33" w14:textId="323E0A38" w:rsidR="00DB2E2C" w:rsidRPr="00ED1C4F" w:rsidRDefault="00FB43F4" w:rsidP="004318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DB2E2C" w:rsidRPr="00ED1C4F">
        <w:rPr>
          <w:rFonts w:ascii="Times New Roman" w:hAnsi="Times New Roman"/>
          <w:b/>
        </w:rPr>
        <w:t>Összefoglalás</w:t>
      </w:r>
    </w:p>
    <w:p w14:paraId="78EF9182" w14:textId="517BD275" w:rsidR="00DB2E2C" w:rsidRDefault="00233827" w:rsidP="00431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Bemutat</w:t>
      </w:r>
      <w:r w:rsidR="002B0541">
        <w:rPr>
          <w:rFonts w:ascii="Times New Roman" w:hAnsi="Times New Roman"/>
        </w:rPr>
        <w:t>t</w:t>
      </w:r>
      <w:r w:rsidR="003B0F64">
        <w:rPr>
          <w:rFonts w:ascii="Times New Roman" w:hAnsi="Times New Roman"/>
        </w:rPr>
        <w:t>uk, hogy az 5G-</w:t>
      </w:r>
      <w:r>
        <w:rPr>
          <w:rFonts w:ascii="Times New Roman" w:hAnsi="Times New Roman"/>
        </w:rPr>
        <w:t>hálózatokb</w:t>
      </w:r>
      <w:r w:rsidR="002B0541">
        <w:rPr>
          <w:rFonts w:ascii="Times New Roman" w:hAnsi="Times New Roman"/>
        </w:rPr>
        <w:t>a</w:t>
      </w:r>
      <w:r>
        <w:rPr>
          <w:rFonts w:ascii="Times New Roman" w:hAnsi="Times New Roman"/>
        </w:rPr>
        <w:t>n milyen felhasználási esetek vannak a m</w:t>
      </w:r>
      <w:r w:rsidR="002B0541">
        <w:rPr>
          <w:rFonts w:ascii="Times New Roman" w:hAnsi="Times New Roman"/>
        </w:rPr>
        <w:t>e</w:t>
      </w:r>
      <w:r>
        <w:rPr>
          <w:rFonts w:ascii="Times New Roman" w:hAnsi="Times New Roman"/>
        </w:rPr>
        <w:t>sterséges intelligenci</w:t>
      </w:r>
      <w:r w:rsidR="002B05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technológiák a hálózaton belüli és applikációs rétegbeli alkalmazására. Míg az első esetben, a hálózati aut</w:t>
      </w:r>
      <w:r w:rsidR="002B0541">
        <w:rPr>
          <w:rFonts w:ascii="Times New Roman" w:hAnsi="Times New Roman"/>
        </w:rPr>
        <w:t>o</w:t>
      </w:r>
      <w:r>
        <w:rPr>
          <w:rFonts w:ascii="Times New Roman" w:hAnsi="Times New Roman"/>
        </w:rPr>
        <w:t>matizáció és az intelligens felügyeleti rendszerek természetes evolúciója k</w:t>
      </w:r>
      <w:r w:rsidR="002B0541">
        <w:rPr>
          <w:rFonts w:ascii="Times New Roman" w:hAnsi="Times New Roman"/>
        </w:rPr>
        <w:t>övetkeztében</w:t>
      </w:r>
      <w:r>
        <w:rPr>
          <w:rFonts w:ascii="Times New Roman" w:hAnsi="Times New Roman"/>
        </w:rPr>
        <w:t xml:space="preserve"> kezdődött meg a tanuló neurális hálózatok és egyéb mesterséges intelligencia megoldások használata, a másik, applikációs esetben a hálózat nyújtotta új lehetőségeket, - </w:t>
      </w:r>
      <w:r w:rsidRPr="002B0541">
        <w:rPr>
          <w:rFonts w:ascii="Times New Roman" w:hAnsi="Times New Roman"/>
          <w:i/>
        </w:rPr>
        <w:t>edge computing</w:t>
      </w:r>
      <w:r>
        <w:rPr>
          <w:rFonts w:ascii="Times New Roman" w:hAnsi="Times New Roman"/>
        </w:rPr>
        <w:t xml:space="preserve">, elosztott felhő, </w:t>
      </w:r>
      <w:r w:rsidRPr="002B0541">
        <w:rPr>
          <w:rFonts w:ascii="Times New Roman" w:hAnsi="Times New Roman"/>
          <w:i/>
        </w:rPr>
        <w:t>local breakout</w:t>
      </w:r>
      <w:r>
        <w:rPr>
          <w:rFonts w:ascii="Times New Roman" w:hAnsi="Times New Roman"/>
        </w:rPr>
        <w:t xml:space="preserve">, </w:t>
      </w:r>
      <w:r w:rsidRPr="002B0541">
        <w:rPr>
          <w:rFonts w:ascii="Times New Roman" w:hAnsi="Times New Roman"/>
          <w:i/>
        </w:rPr>
        <w:t>application influence on traffic routing</w:t>
      </w:r>
      <w:r>
        <w:rPr>
          <w:rFonts w:ascii="Times New Roman" w:hAnsi="Times New Roman"/>
        </w:rPr>
        <w:t>, - fogják tudni kihaszná</w:t>
      </w:r>
      <w:r w:rsidR="002B0541">
        <w:rPr>
          <w:rFonts w:ascii="Times New Roman" w:hAnsi="Times New Roman"/>
        </w:rPr>
        <w:t>l</w:t>
      </w:r>
      <w:r w:rsidR="003B0F64">
        <w:rPr>
          <w:rFonts w:ascii="Times New Roman" w:hAnsi="Times New Roman"/>
        </w:rPr>
        <w:t>ni az 5G-mobil</w:t>
      </w:r>
      <w:r>
        <w:rPr>
          <w:rFonts w:ascii="Times New Roman" w:hAnsi="Times New Roman"/>
        </w:rPr>
        <w:t>hálózatra fejlesztett alka</w:t>
      </w:r>
      <w:r w:rsidR="002B0541">
        <w:rPr>
          <w:rFonts w:ascii="Times New Roman" w:hAnsi="Times New Roman"/>
        </w:rPr>
        <w:t>l</w:t>
      </w:r>
      <w:r>
        <w:rPr>
          <w:rFonts w:ascii="Times New Roman" w:hAnsi="Times New Roman"/>
        </w:rPr>
        <w:t>mazások</w:t>
      </w:r>
      <w:r w:rsidR="00971330">
        <w:rPr>
          <w:rFonts w:ascii="Times New Roman" w:hAnsi="Times New Roman"/>
        </w:rPr>
        <w:t>, aminek működését egy példával demonstráltuk</w:t>
      </w:r>
      <w:r>
        <w:rPr>
          <w:rFonts w:ascii="Times New Roman" w:hAnsi="Times New Roman"/>
        </w:rPr>
        <w:t>.</w:t>
      </w:r>
    </w:p>
    <w:p w14:paraId="54C31011" w14:textId="77777777" w:rsidR="00233827" w:rsidRPr="00F848DC" w:rsidRDefault="00233827" w:rsidP="0043188E">
      <w:pPr>
        <w:jc w:val="both"/>
        <w:rPr>
          <w:rFonts w:ascii="Times New Roman" w:hAnsi="Times New Roman" w:cs="Times New Roman"/>
        </w:rPr>
      </w:pPr>
    </w:p>
    <w:p w14:paraId="3E1D88CB" w14:textId="457B7B30" w:rsidR="004E2B40" w:rsidRPr="00F848DC" w:rsidRDefault="003B0F64" w:rsidP="004E2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Hivatkozások</w:t>
      </w:r>
    </w:p>
    <w:p w14:paraId="0E15B95A" w14:textId="57911B7F" w:rsidR="004E2B40" w:rsidRDefault="004E2B40" w:rsidP="00016D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[1]</w:t>
      </w:r>
      <w:r>
        <w:rPr>
          <w:rFonts w:ascii="Times New Roman" w:hAnsi="Times New Roman" w:cs="Times New Roman"/>
          <w:lang w:val="en-US"/>
        </w:rPr>
        <w:tab/>
      </w:r>
      <w:r w:rsidR="00F556C7">
        <w:rPr>
          <w:rFonts w:ascii="Times New Roman" w:hAnsi="Times New Roman" w:cs="Times New Roman"/>
        </w:rPr>
        <w:t xml:space="preserve">C. Boberg, M. Svensson, </w:t>
      </w:r>
      <w:r w:rsidR="00F556C7">
        <w:rPr>
          <w:rFonts w:ascii="Times New Roman" w:hAnsi="Times New Roman" w:cs="Times New Roman"/>
          <w:lang w:val="en-US"/>
        </w:rPr>
        <w:t>B. Kov</w:t>
      </w:r>
      <w:r w:rsidR="00F556C7">
        <w:rPr>
          <w:rFonts w:ascii="Times New Roman" w:hAnsi="Times New Roman" w:cs="Times New Roman"/>
        </w:rPr>
        <w:t xml:space="preserve">ács, </w:t>
      </w:r>
      <w:r w:rsidR="00F556C7">
        <w:rPr>
          <w:rFonts w:ascii="Times New Roman" w:hAnsi="Times New Roman" w:cs="Times New Roman"/>
          <w:lang w:val="en-US"/>
        </w:rPr>
        <w:t>“</w:t>
      </w:r>
      <w:r w:rsidR="00F556C7" w:rsidRPr="00F556C7">
        <w:rPr>
          <w:rFonts w:ascii="Times New Roman" w:hAnsi="Times New Roman" w:cs="Times New Roman"/>
          <w:lang w:val="en-US"/>
        </w:rPr>
        <w:t>Distributed cloud – a key enabler of automotive and industry 4.0 use cases</w:t>
      </w:r>
      <w:r w:rsidR="00F556C7">
        <w:rPr>
          <w:rFonts w:ascii="Times New Roman" w:hAnsi="Times New Roman" w:cs="Times New Roman"/>
          <w:lang w:val="en-US"/>
        </w:rPr>
        <w:t xml:space="preserve">”, Nov 2018, </w:t>
      </w:r>
      <w:hyperlink r:id="rId7" w:history="1">
        <w:r w:rsidR="00F556C7" w:rsidRPr="00795E8C">
          <w:rPr>
            <w:rStyle w:val="Hyperlink"/>
            <w:rFonts w:ascii="Times New Roman" w:hAnsi="Times New Roman" w:cs="Times New Roman"/>
            <w:lang w:val="en-US"/>
          </w:rPr>
          <w:t>https://www.ericsson.com/en/ericsson-technology-review/archive/2018/distributed-cloud</w:t>
        </w:r>
      </w:hyperlink>
      <w:r w:rsidR="00F556C7">
        <w:rPr>
          <w:rFonts w:ascii="Times New Roman" w:hAnsi="Times New Roman" w:cs="Times New Roman"/>
          <w:lang w:val="en-US"/>
        </w:rPr>
        <w:t xml:space="preserve">  </w:t>
      </w:r>
    </w:p>
    <w:p w14:paraId="727470DB" w14:textId="77777777" w:rsidR="004E2B40" w:rsidRDefault="004E2B40" w:rsidP="00016D66">
      <w:pPr>
        <w:ind w:left="270" w:hanging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[2]</w:t>
      </w:r>
      <w:r>
        <w:rPr>
          <w:rFonts w:ascii="Times New Roman" w:hAnsi="Times New Roman" w:cs="Times New Roman"/>
          <w:lang w:val="en-US"/>
        </w:rPr>
        <w:tab/>
      </w:r>
      <w:r w:rsidRPr="00F848DC">
        <w:rPr>
          <w:rFonts w:ascii="Times New Roman" w:hAnsi="Times New Roman" w:cs="Times New Roman"/>
          <w:lang w:val="en-US"/>
        </w:rPr>
        <w:t>M. Svensson, M. Agarwal, S. Terrill, J. Wallin, “Open, Intelligent and Model-driven: Evolving OSS”, 7 Feb 2019,</w:t>
      </w:r>
      <w:r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795E8C">
          <w:rPr>
            <w:rStyle w:val="Hyperlink"/>
            <w:rFonts w:ascii="Times New Roman" w:hAnsi="Times New Roman" w:cs="Times New Roman"/>
            <w:i/>
            <w:lang w:val="en-US"/>
          </w:rPr>
          <w:t>https://www.ericsson.com/en/ericsson-technology-review/archive/2018/open-intelligent-and-model-driven-evolving-oss</w:t>
        </w:r>
      </w:hyperlink>
    </w:p>
    <w:p w14:paraId="781A867A" w14:textId="77777777" w:rsidR="004E2B40" w:rsidRDefault="004E2B40" w:rsidP="00016D66">
      <w:pPr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/>
          <w:lang w:val="en-US"/>
        </w:rPr>
        <w:t>[3]</w:t>
      </w:r>
      <w:r>
        <w:rPr>
          <w:rFonts w:ascii="Times New Roman" w:hAnsi="Times New Roman" w:cs="Times New Roman"/>
          <w:lang w:val="en-US"/>
        </w:rPr>
        <w:tab/>
        <w:t xml:space="preserve">ITU Intelligent Networks: </w:t>
      </w:r>
      <w:hyperlink r:id="rId9" w:history="1">
        <w:r w:rsidRPr="00795E8C">
          <w:rPr>
            <w:rStyle w:val="Hyperlink"/>
            <w:rFonts w:ascii="Times New Roman" w:hAnsi="Times New Roman"/>
            <w:lang w:val="en-US"/>
          </w:rPr>
          <w:t>https://www.itu.int/rec/T-REC-Q.1200/en/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2CA5FF84" w14:textId="1FA259DC" w:rsidR="004E2B40" w:rsidRDefault="004E2B40" w:rsidP="00016D66">
      <w:p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[4]</w:t>
      </w:r>
      <w:r>
        <w:rPr>
          <w:rFonts w:ascii="Times New Roman" w:hAnsi="Times New Roman" w:cs="Times New Roman"/>
          <w:lang w:val="en-US"/>
        </w:rPr>
        <w:tab/>
      </w:r>
      <w:r w:rsidRPr="00F848DC">
        <w:rPr>
          <w:rFonts w:ascii="Times New Roman" w:hAnsi="Times New Roman" w:cs="Times New Roman"/>
          <w:lang w:val="en-US"/>
        </w:rPr>
        <w:t>B. Kovacs, J. Toth, “Estimating Reaction Rate Constants with Neural Networks”, 2007</w:t>
      </w:r>
      <w:r w:rsidR="00016D66">
        <w:rPr>
          <w:rFonts w:ascii="Times New Roman" w:hAnsi="Times New Roman" w:cs="Times New Roman"/>
          <w:lang w:val="en-US"/>
        </w:rPr>
        <w:t>.</w:t>
      </w:r>
    </w:p>
    <w:p w14:paraId="774834E8" w14:textId="77777777" w:rsidR="004E2B40" w:rsidRDefault="004E2B40" w:rsidP="00016D66">
      <w:pPr>
        <w:ind w:left="270" w:hanging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[5]</w:t>
      </w:r>
      <w:r>
        <w:rPr>
          <w:rFonts w:ascii="Times New Roman" w:hAnsi="Times New Roman" w:cs="Times New Roman"/>
          <w:lang w:val="en-US"/>
        </w:rPr>
        <w:tab/>
      </w:r>
      <w:r w:rsidRPr="00F848DC">
        <w:rPr>
          <w:rFonts w:ascii="Times New Roman" w:hAnsi="Times New Roman" w:cs="Times New Roman"/>
        </w:rPr>
        <w:t xml:space="preserve">E. Fersman, J. Forgeat, R. Cöster, S. K. Mohalik, V. Berggren, </w:t>
      </w:r>
      <w:r w:rsidRPr="00F848DC">
        <w:rPr>
          <w:rFonts w:ascii="Times New Roman" w:hAnsi="Times New Roman" w:cs="Times New Roman"/>
          <w:lang w:val="en-US"/>
        </w:rPr>
        <w:t>“</w:t>
      </w:r>
      <w:r w:rsidRPr="00F848DC">
        <w:rPr>
          <w:rFonts w:ascii="Times New Roman" w:hAnsi="Times New Roman" w:cs="Times New Roman"/>
        </w:rPr>
        <w:t>Artificial</w:t>
      </w:r>
      <w:r>
        <w:rPr>
          <w:rFonts w:ascii="Times New Roman" w:hAnsi="Times New Roman" w:cs="Times New Roman"/>
        </w:rPr>
        <w:t xml:space="preserve"> </w:t>
      </w:r>
      <w:r w:rsidRPr="00F848DC">
        <w:rPr>
          <w:rFonts w:ascii="Times New Roman" w:hAnsi="Times New Roman" w:cs="Times New Roman"/>
        </w:rPr>
        <w:t>Intelligence and Machine Learning in Next-generation Systems”, Ericsson White Paper, 6 Jun 2018,</w:t>
      </w:r>
      <w:r>
        <w:rPr>
          <w:rFonts w:ascii="Times New Roman" w:hAnsi="Times New Roman" w:cs="Times New Roman"/>
          <w:i/>
        </w:rPr>
        <w:t xml:space="preserve"> </w:t>
      </w:r>
      <w:hyperlink r:id="rId10" w:history="1">
        <w:r w:rsidRPr="00795E8C">
          <w:rPr>
            <w:rStyle w:val="Hyperlink"/>
            <w:rFonts w:ascii="Times New Roman" w:hAnsi="Times New Roman" w:cs="Times New Roman"/>
            <w:i/>
          </w:rPr>
          <w:t>https://www.ericsson.com/en/white-papers/machine-intelligence</w:t>
        </w:r>
      </w:hyperlink>
    </w:p>
    <w:p w14:paraId="28228CD6" w14:textId="77777777" w:rsidR="004E2B40" w:rsidRDefault="004E2B40" w:rsidP="00016D66">
      <w:pPr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/>
          <w:lang w:val="en-US"/>
        </w:rPr>
        <w:t>[6]</w:t>
      </w:r>
      <w:r>
        <w:rPr>
          <w:rFonts w:ascii="Times New Roman" w:hAnsi="Times New Roman" w:cs="Times New Roman"/>
          <w:lang w:val="en-US"/>
        </w:rPr>
        <w:tab/>
        <w:t xml:space="preserve">Expert Analytics, </w:t>
      </w:r>
      <w:hyperlink r:id="rId11" w:history="1">
        <w:r w:rsidRPr="00795E8C">
          <w:rPr>
            <w:rStyle w:val="Hyperlink"/>
            <w:rFonts w:ascii="Times New Roman" w:hAnsi="Times New Roman"/>
            <w:lang w:val="en-US"/>
          </w:rPr>
          <w:t>https://www.ericsson.com/en/portfolio/digital-services/automated-network-operations/analytics-and-assurance/expert-analytics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081BE97" w14:textId="77777777" w:rsidR="004E2B40" w:rsidRPr="00164B6F" w:rsidRDefault="004E2B40" w:rsidP="00016D66">
      <w:pPr>
        <w:rPr>
          <w:rFonts w:ascii="Times New Roman" w:hAnsi="Times New Roman" w:cs="Times New Roman"/>
        </w:rPr>
      </w:pPr>
      <w:r w:rsidRPr="00F848D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7</w:t>
      </w:r>
      <w:r w:rsidRPr="00F848DC">
        <w:rPr>
          <w:rFonts w:ascii="Times New Roman" w:hAnsi="Times New Roman" w:cs="Times New Roman"/>
        </w:rPr>
        <w:t>]</w:t>
      </w:r>
      <w:r w:rsidRPr="00F848DC">
        <w:rPr>
          <w:rFonts w:ascii="Times New Roman" w:hAnsi="Times New Roman" w:cs="Times New Roman"/>
        </w:rPr>
        <w:tab/>
        <w:t xml:space="preserve">GStreamer média-streaming könvtár, </w:t>
      </w:r>
      <w:hyperlink r:id="rId12" w:history="1">
        <w:r w:rsidRPr="00F848DC">
          <w:rPr>
            <w:rStyle w:val="Hyperlink"/>
            <w:rFonts w:ascii="Times New Roman" w:hAnsi="Times New Roman" w:cs="Times New Roman"/>
          </w:rPr>
          <w:t>https://gstreamer.freedesktop.org/</w:t>
        </w:r>
      </w:hyperlink>
    </w:p>
    <w:p w14:paraId="1C798053" w14:textId="77777777" w:rsidR="004E2B40" w:rsidRDefault="004E2B40" w:rsidP="00016D66">
      <w:pPr>
        <w:rPr>
          <w:rStyle w:val="Hyperlink"/>
          <w:rFonts w:ascii="Times New Roman" w:hAnsi="Times New Roman" w:cs="Times New Roman"/>
        </w:rPr>
      </w:pPr>
      <w:r w:rsidRPr="00F848DC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8</w:t>
      </w:r>
      <w:r w:rsidRPr="00F848DC">
        <w:rPr>
          <w:rFonts w:ascii="Times New Roman" w:hAnsi="Times New Roman" w:cs="Times New Roman"/>
          <w:lang w:val="en-US"/>
        </w:rPr>
        <w:t xml:space="preserve">] </w:t>
      </w:r>
      <w:r w:rsidRPr="00F848DC">
        <w:rPr>
          <w:rFonts w:ascii="Times New Roman" w:hAnsi="Times New Roman" w:cs="Times New Roman"/>
          <w:lang w:val="en-US"/>
        </w:rPr>
        <w:tab/>
      </w:r>
      <w:r w:rsidRPr="00F848DC">
        <w:rPr>
          <w:rFonts w:ascii="Times New Roman" w:hAnsi="Times New Roman" w:cs="Times New Roman"/>
        </w:rPr>
        <w:t xml:space="preserve">OpenCV számítógépes látás könyvtár, </w:t>
      </w:r>
      <w:hyperlink r:id="rId13" w:history="1">
        <w:r w:rsidRPr="00F848DC">
          <w:rPr>
            <w:rStyle w:val="Hyperlink"/>
            <w:rFonts w:ascii="Times New Roman" w:hAnsi="Times New Roman" w:cs="Times New Roman"/>
          </w:rPr>
          <w:t>https://opencv.org/</w:t>
        </w:r>
      </w:hyperlink>
    </w:p>
    <w:p w14:paraId="7C3C9EFB" w14:textId="77777777" w:rsidR="004E2B40" w:rsidRPr="00164B6F" w:rsidRDefault="004E2B40" w:rsidP="00016D66">
      <w:pPr>
        <w:rPr>
          <w:rFonts w:ascii="Times New Roman" w:hAnsi="Times New Roman" w:cs="Times New Roman"/>
        </w:rPr>
      </w:pPr>
      <w:r w:rsidRPr="00F848D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9</w:t>
      </w:r>
      <w:r w:rsidRPr="00F848D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Pr="00F848DC">
        <w:rPr>
          <w:rFonts w:ascii="Times New Roman" w:hAnsi="Times New Roman" w:cs="Times New Roman"/>
        </w:rPr>
        <w:t>TensorFlow gépi tanulás keretrendszer,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795E8C">
          <w:rPr>
            <w:rStyle w:val="Hyperlink"/>
            <w:rFonts w:ascii="Times New Roman" w:hAnsi="Times New Roman" w:cs="Times New Roman"/>
          </w:rPr>
          <w:t>https://www.tensorflow.org/</w:t>
        </w:r>
      </w:hyperlink>
    </w:p>
    <w:p w14:paraId="3CABF12E" w14:textId="77777777" w:rsidR="004E2B40" w:rsidRPr="00F848DC" w:rsidRDefault="004E2B40" w:rsidP="00016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[10]</w:t>
      </w:r>
      <w:r>
        <w:rPr>
          <w:rFonts w:ascii="Times New Roman" w:hAnsi="Times New Roman" w:cs="Times New Roman"/>
        </w:rPr>
        <w:tab/>
      </w:r>
      <w:r w:rsidRPr="00F848DC">
        <w:rPr>
          <w:rFonts w:ascii="Times New Roman" w:hAnsi="Times New Roman" w:cs="Times New Roman"/>
        </w:rPr>
        <w:t>Unity3D játékmotor,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795E8C">
          <w:rPr>
            <w:rStyle w:val="Hyperlink"/>
            <w:rFonts w:ascii="Times New Roman" w:hAnsi="Times New Roman" w:cs="Times New Roman"/>
            <w:i/>
          </w:rPr>
          <w:t>https://unity3d.com/</w:t>
        </w:r>
      </w:hyperlink>
    </w:p>
    <w:p w14:paraId="2B503E11" w14:textId="77777777" w:rsidR="004E2B40" w:rsidRPr="009F4CF3" w:rsidRDefault="004E2B40" w:rsidP="00016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[11]</w:t>
      </w:r>
      <w:r>
        <w:rPr>
          <w:rFonts w:ascii="Times New Roman" w:hAnsi="Times New Roman" w:cs="Times New Roman"/>
        </w:rPr>
        <w:tab/>
      </w:r>
      <w:r w:rsidRPr="00F848DC">
        <w:rPr>
          <w:rFonts w:ascii="Times New Roman" w:hAnsi="Times New Roman" w:cs="Times New Roman"/>
        </w:rPr>
        <w:t>Vuforia kiterjesztett valóság keretrendszer,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795E8C">
          <w:rPr>
            <w:rStyle w:val="Hyperlink"/>
            <w:rFonts w:ascii="Times New Roman" w:hAnsi="Times New Roman" w:cs="Times New Roman"/>
            <w:i/>
          </w:rPr>
          <w:t>https://www.vuforia.com/</w:t>
        </w:r>
      </w:hyperlink>
    </w:p>
    <w:p w14:paraId="4069C92C" w14:textId="77777777" w:rsidR="004E2B40" w:rsidRDefault="004E2B40" w:rsidP="00016D66">
      <w:pPr>
        <w:ind w:left="270" w:hanging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[12]</w:t>
      </w:r>
      <w:r>
        <w:rPr>
          <w:rFonts w:ascii="Times New Roman" w:hAnsi="Times New Roman" w:cs="Times New Roman"/>
          <w:lang w:val="en-US"/>
        </w:rPr>
        <w:tab/>
      </w:r>
      <w:r w:rsidRPr="001263F1">
        <w:rPr>
          <w:rFonts w:ascii="Times New Roman" w:hAnsi="Times New Roman" w:cs="Times New Roman"/>
          <w:lang w:val="en-US"/>
        </w:rPr>
        <w:t>Calculating Optical Fiber Latency</w:t>
      </w:r>
      <w:r>
        <w:rPr>
          <w:rFonts w:ascii="Times New Roman" w:hAnsi="Times New Roman" w:cs="Times New Roman"/>
          <w:lang w:val="en-US"/>
        </w:rPr>
        <w:t xml:space="preserve">, K. Miller, 9 Jan 2012, M2 optics inc., </w:t>
      </w:r>
      <w:hyperlink r:id="rId17" w:history="1">
        <w:r w:rsidRPr="00795E8C">
          <w:rPr>
            <w:rStyle w:val="Hyperlink"/>
            <w:rFonts w:ascii="Times New Roman" w:hAnsi="Times New Roman"/>
          </w:rPr>
          <w:t>http://www.m2optics.com/blog/bid/70587/Calculating-Optical-Fiber-Latency</w:t>
        </w:r>
      </w:hyperlink>
      <w:r>
        <w:rPr>
          <w:rFonts w:ascii="Times New Roman" w:hAnsi="Times New Roman"/>
        </w:rPr>
        <w:t xml:space="preserve"> </w:t>
      </w:r>
    </w:p>
    <w:p w14:paraId="2D9B7A87" w14:textId="3197B6B5" w:rsidR="001263F1" w:rsidRDefault="004E2B40" w:rsidP="00016D66">
      <w:pPr>
        <w:ind w:left="270" w:hanging="270"/>
        <w:rPr>
          <w:rStyle w:val="Hyperlink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[13]</w:t>
      </w:r>
      <w:r>
        <w:rPr>
          <w:rFonts w:ascii="Times New Roman" w:hAnsi="Times New Roman" w:cs="Times New Roman"/>
        </w:rPr>
        <w:tab/>
      </w:r>
      <w:r w:rsidRPr="00F848DC">
        <w:rPr>
          <w:rFonts w:ascii="Times New Roman" w:hAnsi="Times New Roman" w:cs="Times New Roman"/>
        </w:rPr>
        <w:t xml:space="preserve">A. Reale, Kiss P., C. Ferrari, Kovacs B., Szilagyi L., Toth M., </w:t>
      </w:r>
      <w:r w:rsidRPr="00F848DC">
        <w:rPr>
          <w:rFonts w:ascii="Times New Roman" w:hAnsi="Times New Roman" w:cs="Times New Roman"/>
          <w:lang w:val="en-US"/>
        </w:rPr>
        <w:t>“</w:t>
      </w:r>
      <w:r w:rsidRPr="00F848DC">
        <w:rPr>
          <w:rFonts w:ascii="Times New Roman" w:hAnsi="Times New Roman" w:cs="Times New Roman"/>
        </w:rPr>
        <w:t>Application Functions Placement Optimization in a Mobile Distributed Cloud Environment”, In: Studia Informatica, no 2, pp. 37-52, 2018,</w:t>
      </w:r>
      <w:r>
        <w:rPr>
          <w:rFonts w:ascii="Times New Roman" w:hAnsi="Times New Roman" w:cs="Times New Roman"/>
          <w:i/>
        </w:rPr>
        <w:t xml:space="preserve"> </w:t>
      </w:r>
      <w:hyperlink r:id="rId18" w:history="1">
        <w:r w:rsidRPr="00795E8C">
          <w:rPr>
            <w:rStyle w:val="Hyperlink"/>
            <w:rFonts w:ascii="Times New Roman" w:hAnsi="Times New Roman" w:cs="Times New Roman"/>
            <w:i/>
          </w:rPr>
          <w:t>http://www.studia.ubbcluj.ro/arhiva/cuprins_en.php?id_editie=1155&amp;serie=INFORMATICA&amp;nr=2&amp;an=2018</w:t>
        </w:r>
      </w:hyperlink>
    </w:p>
    <w:p w14:paraId="7D991743" w14:textId="77777777" w:rsidR="00034C0B" w:rsidRDefault="00034C0B" w:rsidP="001C35B9">
      <w:pPr>
        <w:ind w:left="270" w:hanging="270"/>
        <w:jc w:val="both"/>
        <w:rPr>
          <w:rStyle w:val="Hyperlink"/>
          <w:rFonts w:ascii="Times New Roman" w:hAnsi="Times New Roman" w:cs="Times New Roman"/>
          <w:i/>
        </w:rPr>
      </w:pPr>
    </w:p>
    <w:p w14:paraId="751E7161" w14:textId="77777777" w:rsidR="00034C0B" w:rsidRDefault="00034C0B" w:rsidP="001C35B9">
      <w:pPr>
        <w:ind w:left="270" w:hanging="270"/>
        <w:jc w:val="both"/>
        <w:rPr>
          <w:rStyle w:val="Hyperlink"/>
          <w:rFonts w:ascii="Times New Roman" w:hAnsi="Times New Roman" w:cs="Times New Roman"/>
          <w:i/>
        </w:rPr>
      </w:pPr>
    </w:p>
    <w:p w14:paraId="4D60BAE3" w14:textId="77777777" w:rsidR="005210BF" w:rsidRDefault="00034C0B" w:rsidP="005210BF">
      <w:pPr>
        <w:rPr>
          <w:rFonts w:ascii="Times New Roman" w:hAnsi="Times New Roman" w:cs="Times New Roman"/>
          <w:lang w:val="en-US" w:eastAsia="en-US"/>
        </w:rPr>
      </w:pPr>
      <w:r w:rsidRPr="00B1023F">
        <w:rPr>
          <w:rFonts w:ascii="Times New Roman" w:hAnsi="Times New Roman" w:cs="Times New Roman"/>
          <w:b/>
          <w:bCs/>
          <w:lang w:val="en-US" w:eastAsia="en-US"/>
        </w:rPr>
        <w:t>Title:</w:t>
      </w:r>
    </w:p>
    <w:p w14:paraId="2F5C6620" w14:textId="12EE66A4" w:rsidR="00034C0B" w:rsidRPr="00034C0B" w:rsidRDefault="00034C0B" w:rsidP="005210BF">
      <w:pPr>
        <w:rPr>
          <w:rFonts w:ascii="Times New Roman" w:hAnsi="Times New Roman" w:cs="Times New Roman"/>
          <w:lang w:val="en-US" w:eastAsia="en-US"/>
        </w:rPr>
      </w:pPr>
      <w:r w:rsidRPr="00034C0B">
        <w:rPr>
          <w:rFonts w:ascii="Times New Roman" w:hAnsi="Times New Roman" w:cs="Times New Roman"/>
          <w:lang w:val="en-US" w:eastAsia="en-US"/>
        </w:rPr>
        <w:t>Machine learning use cases in 5G context</w:t>
      </w:r>
    </w:p>
    <w:p w14:paraId="26125E28" w14:textId="77777777" w:rsidR="005210BF" w:rsidRDefault="005210BF" w:rsidP="005210BF">
      <w:pPr>
        <w:rPr>
          <w:rFonts w:ascii="Times New Roman" w:hAnsi="Times New Roman" w:cs="Times New Roman"/>
          <w:b/>
          <w:bCs/>
          <w:lang w:val="en-US" w:eastAsia="en-US"/>
        </w:rPr>
      </w:pPr>
    </w:p>
    <w:p w14:paraId="44544AB6" w14:textId="77777777" w:rsidR="005210BF" w:rsidRDefault="00034C0B" w:rsidP="005210BF">
      <w:pPr>
        <w:rPr>
          <w:rFonts w:ascii="Times New Roman" w:hAnsi="Times New Roman" w:cs="Times New Roman"/>
          <w:lang w:val="en-US" w:eastAsia="en-US"/>
        </w:rPr>
      </w:pPr>
      <w:r w:rsidRPr="00B1023F">
        <w:rPr>
          <w:rFonts w:ascii="Times New Roman" w:hAnsi="Times New Roman" w:cs="Times New Roman"/>
          <w:b/>
          <w:bCs/>
          <w:lang w:val="en-US" w:eastAsia="en-US"/>
        </w:rPr>
        <w:t>Abstract:</w:t>
      </w:r>
    </w:p>
    <w:p w14:paraId="06C6B5B7" w14:textId="70C2FF8E" w:rsidR="00034C0B" w:rsidRDefault="00034C0B" w:rsidP="005210BF">
      <w:pPr>
        <w:rPr>
          <w:rFonts w:ascii="Times New Roman" w:hAnsi="Times New Roman" w:cs="Times New Roman"/>
          <w:lang w:val="en-US" w:eastAsia="en-US"/>
        </w:rPr>
      </w:pPr>
      <w:r w:rsidRPr="00034C0B">
        <w:rPr>
          <w:rFonts w:ascii="Times New Roman" w:hAnsi="Times New Roman" w:cs="Times New Roman"/>
          <w:lang w:val="en-US" w:eastAsia="en-US"/>
        </w:rPr>
        <w:t>It is expected that 5G network</w:t>
      </w:r>
      <w:r w:rsidR="005D5D80">
        <w:rPr>
          <w:rFonts w:ascii="Times New Roman" w:hAnsi="Times New Roman" w:cs="Times New Roman"/>
          <w:lang w:val="en-US" w:eastAsia="en-US"/>
        </w:rPr>
        <w:t>s</w:t>
      </w:r>
      <w:r w:rsidRPr="00034C0B">
        <w:rPr>
          <w:rFonts w:ascii="Times New Roman" w:hAnsi="Times New Roman" w:cs="Times New Roman"/>
          <w:lang w:val="en-US" w:eastAsia="en-US"/>
        </w:rPr>
        <w:t xml:space="preserve"> will enable a </w:t>
      </w:r>
      <w:r w:rsidR="005D5D80">
        <w:rPr>
          <w:rFonts w:ascii="Times New Roman" w:hAnsi="Times New Roman" w:cs="Times New Roman"/>
          <w:lang w:val="en-US" w:eastAsia="en-US"/>
        </w:rPr>
        <w:t>great variety of use cases for industrial automation, s</w:t>
      </w:r>
      <w:r w:rsidRPr="00034C0B">
        <w:rPr>
          <w:rFonts w:ascii="Times New Roman" w:hAnsi="Times New Roman" w:cs="Times New Roman"/>
          <w:lang w:val="en-US" w:eastAsia="en-US"/>
        </w:rPr>
        <w:t xml:space="preserve">mart metering, IoT as </w:t>
      </w:r>
      <w:r w:rsidR="005D5D80">
        <w:rPr>
          <w:rFonts w:ascii="Times New Roman" w:hAnsi="Times New Roman" w:cs="Times New Roman"/>
          <w:lang w:val="en-US" w:eastAsia="en-US"/>
        </w:rPr>
        <w:t>well as advanced media</w:t>
      </w:r>
      <w:r w:rsidRPr="00034C0B">
        <w:rPr>
          <w:rFonts w:ascii="Times New Roman" w:hAnsi="Times New Roman" w:cs="Times New Roman"/>
          <w:lang w:val="en-US" w:eastAsia="en-US"/>
        </w:rPr>
        <w:t xml:space="preserve">. </w:t>
      </w:r>
      <w:r w:rsidR="005D5D80">
        <w:rPr>
          <w:rFonts w:ascii="Times New Roman" w:hAnsi="Times New Roman" w:cs="Times New Roman"/>
          <w:lang w:val="en-US" w:eastAsia="en-US"/>
        </w:rPr>
        <w:t xml:space="preserve">The paper </w:t>
      </w:r>
      <w:r w:rsidRPr="00034C0B">
        <w:rPr>
          <w:rFonts w:ascii="Times New Roman" w:hAnsi="Times New Roman" w:cs="Times New Roman"/>
          <w:lang w:val="en-US" w:eastAsia="en-US"/>
        </w:rPr>
        <w:t>describe</w:t>
      </w:r>
      <w:r w:rsidR="005D5D80">
        <w:rPr>
          <w:rFonts w:ascii="Times New Roman" w:hAnsi="Times New Roman" w:cs="Times New Roman"/>
          <w:lang w:val="en-US" w:eastAsia="en-US"/>
        </w:rPr>
        <w:t>s</w:t>
      </w:r>
      <w:r w:rsidRPr="00034C0B">
        <w:rPr>
          <w:rFonts w:ascii="Times New Roman" w:hAnsi="Times New Roman" w:cs="Times New Roman"/>
          <w:lang w:val="en-US" w:eastAsia="en-US"/>
        </w:rPr>
        <w:t xml:space="preserve"> how artificial intelligence helps in operational support systems in network automation and an object detection and position estimation solution use case where artificial intelligence pla</w:t>
      </w:r>
      <w:r w:rsidR="00A71A9D">
        <w:rPr>
          <w:rFonts w:ascii="Times New Roman" w:hAnsi="Times New Roman" w:cs="Times New Roman"/>
          <w:lang w:val="en-US" w:eastAsia="en-US"/>
        </w:rPr>
        <w:t>ys a key role. It is described how t</w:t>
      </w:r>
      <w:r w:rsidRPr="00034C0B">
        <w:rPr>
          <w:rFonts w:ascii="Times New Roman" w:hAnsi="Times New Roman" w:cs="Times New Roman"/>
          <w:lang w:val="en-US" w:eastAsia="en-US"/>
        </w:rPr>
        <w:t xml:space="preserve">hese systems </w:t>
      </w:r>
      <w:r w:rsidR="00A71A9D">
        <w:rPr>
          <w:rFonts w:ascii="Times New Roman" w:hAnsi="Times New Roman" w:cs="Times New Roman"/>
          <w:lang w:val="en-US" w:eastAsia="en-US"/>
        </w:rPr>
        <w:t>fit</w:t>
      </w:r>
      <w:r w:rsidRPr="00034C0B">
        <w:rPr>
          <w:rFonts w:ascii="Times New Roman" w:hAnsi="Times New Roman" w:cs="Times New Roman"/>
          <w:lang w:val="en-US" w:eastAsia="en-US"/>
        </w:rPr>
        <w:t xml:space="preserve"> to the 5G landscape, giving also the background why </w:t>
      </w:r>
      <w:r w:rsidR="000C1D0B">
        <w:rPr>
          <w:rFonts w:ascii="Times New Roman" w:hAnsi="Times New Roman" w:cs="Times New Roman"/>
          <w:lang w:val="en-US" w:eastAsia="en-US"/>
        </w:rPr>
        <w:t xml:space="preserve">we are talking about this now. </w:t>
      </w:r>
      <w:r w:rsidRPr="00034C0B">
        <w:rPr>
          <w:rFonts w:ascii="Times New Roman" w:hAnsi="Times New Roman" w:cs="Times New Roman"/>
          <w:lang w:val="en-US" w:eastAsia="en-US"/>
        </w:rPr>
        <w:t>Distributed Cloud, an edge computing solution</w:t>
      </w:r>
      <w:r w:rsidR="000C1D0B">
        <w:rPr>
          <w:rFonts w:ascii="Times New Roman" w:hAnsi="Times New Roman" w:cs="Times New Roman"/>
          <w:lang w:val="en-US" w:eastAsia="en-US"/>
        </w:rPr>
        <w:t xml:space="preserve"> is </w:t>
      </w:r>
      <w:r w:rsidR="000C1D0B" w:rsidRPr="00034C0B">
        <w:rPr>
          <w:rFonts w:ascii="Times New Roman" w:hAnsi="Times New Roman" w:cs="Times New Roman"/>
          <w:lang w:val="en-US" w:eastAsia="en-US"/>
        </w:rPr>
        <w:t>introduce</w:t>
      </w:r>
      <w:r w:rsidR="000C1D0B">
        <w:rPr>
          <w:rFonts w:ascii="Times New Roman" w:hAnsi="Times New Roman" w:cs="Times New Roman"/>
          <w:lang w:val="en-US" w:eastAsia="en-US"/>
        </w:rPr>
        <w:t>d</w:t>
      </w:r>
      <w:r w:rsidRPr="00034C0B">
        <w:rPr>
          <w:rFonts w:ascii="Times New Roman" w:hAnsi="Times New Roman" w:cs="Times New Roman"/>
          <w:lang w:val="en-US" w:eastAsia="en-US"/>
        </w:rPr>
        <w:t xml:space="preserve">, explaining what techniques 5G </w:t>
      </w:r>
      <w:r w:rsidRPr="00B1023F">
        <w:rPr>
          <w:rFonts w:ascii="Times New Roman" w:hAnsi="Times New Roman" w:cs="Times New Roman"/>
          <w:lang w:val="en-US" w:eastAsia="en-US"/>
        </w:rPr>
        <w:t>networks can offer to host low latency and compute demanding use cases.</w:t>
      </w:r>
    </w:p>
    <w:p w14:paraId="29B2F5D5" w14:textId="77777777" w:rsidR="005210BF" w:rsidRDefault="005210BF" w:rsidP="005210BF">
      <w:pPr>
        <w:rPr>
          <w:rFonts w:ascii="Times New Roman" w:hAnsi="Times New Roman" w:cs="Times New Roman"/>
          <w:b/>
          <w:lang w:val="en-US" w:eastAsia="en-US"/>
        </w:rPr>
      </w:pPr>
    </w:p>
    <w:p w14:paraId="0378244F" w14:textId="60816916" w:rsidR="005210BF" w:rsidRPr="005210BF" w:rsidRDefault="005210BF" w:rsidP="005210BF">
      <w:pPr>
        <w:rPr>
          <w:rFonts w:ascii="Times New Roman" w:hAnsi="Times New Roman" w:cs="Times New Roman"/>
          <w:b/>
          <w:lang w:val="en-US" w:eastAsia="en-US"/>
        </w:rPr>
      </w:pPr>
      <w:r w:rsidRPr="005210BF">
        <w:rPr>
          <w:rFonts w:ascii="Times New Roman" w:hAnsi="Times New Roman" w:cs="Times New Roman"/>
          <w:b/>
          <w:lang w:val="en-US" w:eastAsia="en-US"/>
        </w:rPr>
        <w:t>Keywords:</w:t>
      </w:r>
    </w:p>
    <w:p w14:paraId="3315A5AB" w14:textId="4139BD00" w:rsidR="005210BF" w:rsidRPr="00B1023F" w:rsidRDefault="005210BF" w:rsidP="005210BF">
      <w:pPr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5G networks, IoT, edge c</w:t>
      </w:r>
      <w:r w:rsidRPr="00034C0B">
        <w:rPr>
          <w:rFonts w:ascii="Times New Roman" w:hAnsi="Times New Roman" w:cs="Times New Roman"/>
          <w:lang w:val="en-US" w:eastAsia="en-US"/>
        </w:rPr>
        <w:t xml:space="preserve">omputing, </w:t>
      </w:r>
      <w:r>
        <w:rPr>
          <w:rFonts w:ascii="Times New Roman" w:hAnsi="Times New Roman" w:cs="Times New Roman"/>
          <w:lang w:val="en-US" w:eastAsia="en-US"/>
        </w:rPr>
        <w:t>distributed cloud</w:t>
      </w:r>
      <w:r w:rsidRPr="00034C0B"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val="en-US" w:eastAsia="en-US"/>
        </w:rPr>
        <w:t>neural networks, augmented reality</w:t>
      </w:r>
    </w:p>
    <w:p w14:paraId="695DC6A6" w14:textId="04BBFE33" w:rsidR="00B1023F" w:rsidRDefault="00B1023F" w:rsidP="00B1023F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1023F">
        <w:rPr>
          <w:rFonts w:ascii="Times New Roman" w:hAnsi="Times New Roman" w:cs="Times New Roman"/>
          <w:b/>
          <w:lang w:val="en-US" w:eastAsia="en-US"/>
        </w:rPr>
        <w:t>Kov</w:t>
      </w:r>
      <w:r w:rsidRPr="00B1023F">
        <w:rPr>
          <w:rFonts w:ascii="Times New Roman" w:hAnsi="Times New Roman" w:cs="Times New Roman"/>
          <w:b/>
          <w:lang w:eastAsia="en-US"/>
        </w:rPr>
        <w:t>ács Benedek</w:t>
      </w:r>
      <w:r>
        <w:rPr>
          <w:rFonts w:ascii="Times New Roman" w:hAnsi="Times New Roman" w:cs="Times New Roman"/>
          <w:lang w:eastAsia="en-US"/>
        </w:rPr>
        <w:t xml:space="preserve"> vezető mérnök </w:t>
      </w:r>
      <w:r w:rsidR="005210BF">
        <w:rPr>
          <w:rFonts w:ascii="Times New Roman" w:hAnsi="Times New Roman" w:cs="Times New Roman"/>
          <w:lang w:eastAsia="en-US"/>
        </w:rPr>
        <w:t xml:space="preserve">az </w:t>
      </w:r>
      <w:r w:rsidR="005517E8">
        <w:rPr>
          <w:rFonts w:ascii="Times New Roman" w:hAnsi="Times New Roman" w:cs="Times New Roman"/>
          <w:lang w:eastAsia="en-US"/>
        </w:rPr>
        <w:t>Ericsson-nál. MS</w:t>
      </w:r>
      <w:r>
        <w:rPr>
          <w:rFonts w:ascii="Times New Roman" w:hAnsi="Times New Roman" w:cs="Times New Roman"/>
          <w:lang w:eastAsia="en-US"/>
        </w:rPr>
        <w:t>c-fokozatát mérnök i</w:t>
      </w:r>
      <w:r w:rsidRPr="00B1023F">
        <w:rPr>
          <w:rFonts w:ascii="Times New Roman" w:hAnsi="Times New Roman" w:cs="Times New Roman"/>
          <w:lang w:eastAsia="en-US"/>
        </w:rPr>
        <w:t>nformatikus</w:t>
      </w:r>
      <w:r>
        <w:rPr>
          <w:rFonts w:ascii="Times New Roman" w:hAnsi="Times New Roman" w:cs="Times New Roman"/>
          <w:lang w:eastAsia="en-US"/>
        </w:rPr>
        <w:t>ként, PhD-</w:t>
      </w:r>
      <w:r w:rsidRPr="00B1023F">
        <w:rPr>
          <w:rFonts w:ascii="Times New Roman" w:hAnsi="Times New Roman" w:cs="Times New Roman"/>
          <w:lang w:eastAsia="en-US"/>
        </w:rPr>
        <w:t>fokozatát a Matematika és Számítástudományok Doktori Iskolában szerezte a Budapesti Műszaki és Gazdaságtudományi Egyetemen. Az Ericsson-ba 2</w:t>
      </w:r>
      <w:r>
        <w:rPr>
          <w:rFonts w:ascii="Times New Roman" w:hAnsi="Times New Roman" w:cs="Times New Roman"/>
          <w:lang w:val="en-US" w:eastAsia="en-US"/>
        </w:rPr>
        <w:t>005-be szoftver</w:t>
      </w:r>
      <w:r w:rsidRPr="00B1023F">
        <w:rPr>
          <w:rFonts w:ascii="Times New Roman" w:hAnsi="Times New Roman" w:cs="Times New Roman"/>
          <w:lang w:val="en-US" w:eastAsia="en-US"/>
        </w:rPr>
        <w:t>teszterk</w:t>
      </w:r>
      <w:r w:rsidRPr="00B1023F">
        <w:rPr>
          <w:rFonts w:ascii="Times New Roman" w:hAnsi="Times New Roman" w:cs="Times New Roman"/>
          <w:lang w:eastAsia="en-US"/>
        </w:rPr>
        <w:t>ént lépett be, majd rendszermérnökként részt vett több termék, többek között a Voice Over LTE szolgáltatás kidolgozásában. Specializációja a magas rendelkezésre állású rendszerek robosztussága és teljesítménye. Jelenleg aktívan dolgozik az 5G fejlesztésén, az ipari alkalmazások és edge computing területen.</w:t>
      </w:r>
    </w:p>
    <w:p w14:paraId="1318F201" w14:textId="77777777" w:rsidR="00C472DF" w:rsidRPr="009032F2" w:rsidRDefault="00C472DF" w:rsidP="00C472DF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9032F2">
        <w:rPr>
          <w:rFonts w:ascii="Times New Roman" w:eastAsia="Times New Roman" w:hAnsi="Times New Roman" w:cs="Times New Roman"/>
          <w:b/>
        </w:rPr>
        <w:t>Szilágyi László</w:t>
      </w:r>
      <w:r>
        <w:rPr>
          <w:rFonts w:ascii="Times New Roman" w:eastAsia="Times New Roman" w:hAnsi="Times New Roman" w:cs="Times New Roman"/>
        </w:rPr>
        <w:t xml:space="preserve"> a</w:t>
      </w:r>
      <w:r w:rsidRPr="009032F2">
        <w:rPr>
          <w:rFonts w:ascii="Times New Roman" w:eastAsia="Times New Roman" w:hAnsi="Times New Roman" w:cs="Times New Roman"/>
        </w:rPr>
        <w:t xml:space="preserve"> Budapest</w:t>
      </w:r>
      <w:r>
        <w:rPr>
          <w:rFonts w:ascii="Times New Roman" w:eastAsia="Times New Roman" w:hAnsi="Times New Roman" w:cs="Times New Roman"/>
        </w:rPr>
        <w:t>i Műszaki és Gazdaságtudományi E</w:t>
      </w:r>
      <w:r w:rsidRPr="009032F2">
        <w:rPr>
          <w:rFonts w:ascii="Times New Roman" w:eastAsia="Times New Roman" w:hAnsi="Times New Roman" w:cs="Times New Roman"/>
        </w:rPr>
        <w:t>gyetem Villamosmérnöki és Informatikai karán végzett, diplomamunkáját az ARM cambridge-i központjában végezte. Az Ericsson Magyarországnál szoftverfejlesztőként kezdett, rendszermérnöki és product owner-i szerepei után az elmúlt</w:t>
      </w:r>
      <w:r>
        <w:rPr>
          <w:rFonts w:ascii="Times New Roman" w:eastAsia="Times New Roman" w:hAnsi="Times New Roman" w:cs="Times New Roman"/>
        </w:rPr>
        <w:t xml:space="preserve"> években innovációs projektek menedzsel</w:t>
      </w:r>
      <w:r w:rsidRPr="009032F2">
        <w:rPr>
          <w:rFonts w:ascii="Times New Roman" w:eastAsia="Times New Roman" w:hAnsi="Times New Roman" w:cs="Times New Roman"/>
        </w:rPr>
        <w:t>ésével foglalkozott</w:t>
      </w:r>
      <w:r>
        <w:rPr>
          <w:rFonts w:ascii="Times New Roman" w:eastAsia="Times New Roman" w:hAnsi="Times New Roman" w:cs="Times New Roman"/>
        </w:rPr>
        <w:t>,</w:t>
      </w:r>
      <w:r w:rsidRPr="009032F2">
        <w:rPr>
          <w:rFonts w:ascii="Times New Roman" w:eastAsia="Times New Roman" w:hAnsi="Times New Roman" w:cs="Times New Roman"/>
        </w:rPr>
        <w:t xml:space="preserve"> IoT és edge technológiákra fókuszálva</w:t>
      </w:r>
      <w:r>
        <w:rPr>
          <w:rFonts w:ascii="Times New Roman" w:eastAsia="Times New Roman" w:hAnsi="Times New Roman" w:cs="Times New Roman"/>
        </w:rPr>
        <w:t>,</w:t>
      </w:r>
      <w:r w:rsidRPr="009032F2">
        <w:rPr>
          <w:rFonts w:ascii="Times New Roman" w:eastAsia="Times New Roman" w:hAnsi="Times New Roman" w:cs="Times New Roman"/>
        </w:rPr>
        <w:t xml:space="preserve"> az Ericsson Garage és az Ericsson technológiai szervezetének kerete</w:t>
      </w:r>
      <w:r>
        <w:rPr>
          <w:rFonts w:ascii="Times New Roman" w:eastAsia="Times New Roman" w:hAnsi="Times New Roman" w:cs="Times New Roman"/>
        </w:rPr>
        <w:t>in belül. Jelenleg az Ericsson Santa C</w:t>
      </w:r>
      <w:r w:rsidRPr="009032F2">
        <w:rPr>
          <w:rFonts w:ascii="Times New Roman" w:eastAsia="Times New Roman" w:hAnsi="Times New Roman" w:cs="Times New Roman"/>
        </w:rPr>
        <w:t>lara-i irodájában dolgozik, az új üzleti területek</w:t>
      </w:r>
      <w:r>
        <w:rPr>
          <w:rFonts w:ascii="Times New Roman" w:eastAsia="Times New Roman" w:hAnsi="Times New Roman" w:cs="Times New Roman"/>
        </w:rPr>
        <w:t xml:space="preserve"> értékesítési részlegén az edge-</w:t>
      </w:r>
      <w:r w:rsidRPr="009032F2">
        <w:rPr>
          <w:rFonts w:ascii="Times New Roman" w:eastAsia="Times New Roman" w:hAnsi="Times New Roman" w:cs="Times New Roman"/>
        </w:rPr>
        <w:t>technológiákért felel.</w:t>
      </w:r>
    </w:p>
    <w:p w14:paraId="4D9AAB37" w14:textId="76861549" w:rsidR="00B1023F" w:rsidRPr="00C472DF" w:rsidRDefault="00B1023F" w:rsidP="00B1023F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B1023F">
        <w:rPr>
          <w:rFonts w:ascii="Times New Roman" w:hAnsi="Times New Roman" w:cs="Times New Roman"/>
          <w:b/>
          <w:lang w:val="en-US" w:eastAsia="en-US"/>
        </w:rPr>
        <w:t>Gera Zoltán</w:t>
      </w:r>
      <w:r w:rsidRPr="00B1023F">
        <w:rPr>
          <w:rFonts w:ascii="Times New Roman" w:hAnsi="Times New Roman" w:cs="Times New Roman"/>
          <w:lang w:val="en-US" w:eastAsia="en-US"/>
        </w:rPr>
        <w:t xml:space="preserve"> az ELTE IK-n tanársegéd, valamint kutatás-fejlesztési projektek vezetője. Két magyar startup (NNG, Prezi) első 4 évének részese volt fejlesztőként, csapatvezetőként. A kutatás és innováció motiválja, USA-ban bejegyzett szabvánnyal </w:t>
      </w:r>
      <w:r w:rsidRPr="00B1023F">
        <w:rPr>
          <w:rFonts w:ascii="Times New Roman" w:hAnsi="Times New Roman" w:cs="Times New Roman"/>
          <w:lang w:val="en-US" w:eastAsia="en-US"/>
        </w:rPr>
        <w:lastRenderedPageBreak/>
        <w:t xml:space="preserve">is rendelkezik. Szívügye az informatikai szakma jobbá tétele, így igyekszik alma </w:t>
      </w:r>
      <w:r w:rsidRPr="00C472DF">
        <w:rPr>
          <w:rFonts w:ascii="Times New Roman" w:hAnsi="Times New Roman" w:cs="Times New Roman"/>
          <w:lang w:val="en-US" w:eastAsia="en-US"/>
        </w:rPr>
        <w:t>mater-én minél többet visszaadni a közösségnek.</w:t>
      </w:r>
    </w:p>
    <w:p w14:paraId="013BCCC3" w14:textId="390D3DAC" w:rsidR="00C472DF" w:rsidRPr="00C472DF" w:rsidRDefault="00C472DF" w:rsidP="00B1023F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C472DF">
        <w:rPr>
          <w:rFonts w:ascii="Times New Roman" w:eastAsia="Times New Roman" w:hAnsi="Times New Roman" w:cs="Times New Roman"/>
          <w:b/>
        </w:rPr>
        <w:t>Fábián Gábor</w:t>
      </w:r>
      <w:r w:rsidRPr="00C472DF">
        <w:rPr>
          <w:rFonts w:ascii="Times New Roman" w:eastAsia="Times New Roman" w:hAnsi="Times New Roman" w:cs="Times New Roman"/>
        </w:rPr>
        <w:t xml:space="preserve"> az ELTE-IK-n tanársegéd, az intézmény Doktori Iskolájának doktorjelöltje. Több projekt megvalósításában végzett kutató-fejlesztő munkát, melyek az informatika olyan területeit érintették, mint a hangfeldolgozás, képfeldolgozás, vagy a 3D rekonstrukció. Kutatásában a számítógépes grafika matematikai módszereivel foglalkozik, de szívesen fordítja figyelmét más területek felé is. Gyakorta tart tudománynépszerűsítő előadásokat, ugyanúgy fontosnak tartja a tudományos módszerek és eredmények magas szintű oktatását, mint azok vonzóbbá tételét. </w:t>
      </w:r>
    </w:p>
    <w:p w14:paraId="074744A4" w14:textId="61CDA6A2" w:rsidR="00B1023F" w:rsidRPr="009032F2" w:rsidRDefault="00B1023F" w:rsidP="00B1023F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B1023F">
        <w:rPr>
          <w:rFonts w:ascii="Times New Roman" w:hAnsi="Times New Roman" w:cs="Times New Roman"/>
          <w:b/>
          <w:lang w:val="en-US" w:eastAsia="en-US"/>
        </w:rPr>
        <w:t xml:space="preserve">Charles </w:t>
      </w:r>
      <w:r w:rsidRPr="00B1023F">
        <w:rPr>
          <w:rFonts w:ascii="Times New Roman" w:hAnsi="Times New Roman" w:cs="Arial"/>
          <w:b/>
          <w:bCs/>
          <w:lang w:val="en-US"/>
        </w:rPr>
        <w:t>Jose Ferrari</w:t>
      </w:r>
      <w:r w:rsidRPr="00B1023F">
        <w:rPr>
          <w:rFonts w:ascii="Times New Roman" w:hAnsi="Times New Roman" w:cs="Times New Roman"/>
          <w:lang w:val="en-US" w:eastAsia="en-US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PhD-</w:t>
      </w:r>
      <w:r w:rsidRPr="00B1023F">
        <w:rPr>
          <w:rFonts w:ascii="Times New Roman" w:hAnsi="Times New Roman" w:cs="Times New Roman"/>
          <w:lang w:val="en-US" w:eastAsia="en-US"/>
        </w:rPr>
        <w:t>hallgat</w:t>
      </w:r>
      <w:r w:rsidRPr="00B1023F">
        <w:rPr>
          <w:rFonts w:ascii="Times New Roman" w:hAnsi="Times New Roman" w:cs="Times New Roman"/>
          <w:lang w:eastAsia="en-US"/>
        </w:rPr>
        <w:t>ó az ELTE-n, már 3 éve, aminek keretein belül az 5G hálózatok szoftverfejlesztési applikációit kutatja, kifejezetten az Edge Computing applikációk és környezet területén. 1</w:t>
      </w:r>
      <w:r w:rsidRPr="00B1023F">
        <w:rPr>
          <w:rFonts w:ascii="Times New Roman" w:hAnsi="Times New Roman" w:cs="Times New Roman"/>
          <w:lang w:val="en-US" w:eastAsia="en-US"/>
        </w:rPr>
        <w:t>0</w:t>
      </w:r>
      <w:r w:rsidRPr="00B1023F">
        <w:rPr>
          <w:rFonts w:ascii="Times New Roman" w:hAnsi="Times New Roman" w:cs="Times New Roman"/>
          <w:lang w:eastAsia="en-US"/>
        </w:rPr>
        <w:t xml:space="preserve"> éves szoftverfejlesztői tapasztalattal rendelkezik, többek között saját startup cége keretein belül végzett szakmai munk</w:t>
      </w:r>
      <w:r w:rsidR="00137992">
        <w:rPr>
          <w:rFonts w:ascii="Times New Roman" w:hAnsi="Times New Roman" w:cs="Times New Roman"/>
          <w:lang w:eastAsia="en-US"/>
        </w:rPr>
        <w:t>át. Számítógépes Tudományok MS</w:t>
      </w:r>
      <w:bookmarkStart w:id="2" w:name="_GoBack"/>
      <w:bookmarkEnd w:id="2"/>
      <w:r>
        <w:rPr>
          <w:rFonts w:ascii="Times New Roman" w:hAnsi="Times New Roman" w:cs="Times New Roman"/>
          <w:lang w:eastAsia="en-US"/>
        </w:rPr>
        <w:t>c-</w:t>
      </w:r>
      <w:r w:rsidRPr="00B1023F">
        <w:rPr>
          <w:rFonts w:ascii="Times New Roman" w:hAnsi="Times New Roman" w:cs="Times New Roman"/>
          <w:lang w:eastAsia="en-US"/>
        </w:rPr>
        <w:t xml:space="preserve">oklevelét Innováció és Vállalkozás kiegészítéssel az </w:t>
      </w:r>
      <w:r w:rsidRPr="009032F2">
        <w:rPr>
          <w:rFonts w:ascii="Times New Roman" w:hAnsi="Times New Roman" w:cs="Times New Roman"/>
          <w:lang w:eastAsia="en-US"/>
        </w:rPr>
        <w:t>Európai Innovációs és Technológiai Intézet duális képzésében az ELTE-n szerezte.</w:t>
      </w:r>
    </w:p>
    <w:p w14:paraId="5420F608" w14:textId="77777777" w:rsidR="00B1023F" w:rsidRPr="009032F2" w:rsidRDefault="00B1023F" w:rsidP="00B1023F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9032F2">
        <w:rPr>
          <w:rFonts w:ascii="Times New Roman" w:hAnsi="Times New Roman" w:cs="Times New Roman"/>
          <w:lang w:eastAsia="en-US"/>
        </w:rPr>
        <w:t> </w:t>
      </w:r>
    </w:p>
    <w:p w14:paraId="2BF082D0" w14:textId="77777777" w:rsidR="00034C0B" w:rsidRPr="00B1023F" w:rsidRDefault="00034C0B" w:rsidP="001C35B9">
      <w:pPr>
        <w:ind w:left="270" w:hanging="270"/>
        <w:jc w:val="both"/>
        <w:rPr>
          <w:rFonts w:ascii="Times New Roman" w:hAnsi="Times New Roman" w:cs="Times New Roman"/>
        </w:rPr>
      </w:pPr>
    </w:p>
    <w:sectPr w:rsidR="00034C0B" w:rsidRPr="00B1023F" w:rsidSect="00C66E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724"/>
    <w:multiLevelType w:val="hybridMultilevel"/>
    <w:tmpl w:val="0ECE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4EC"/>
    <w:multiLevelType w:val="hybridMultilevel"/>
    <w:tmpl w:val="34C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A"/>
    <w:rsid w:val="0000034E"/>
    <w:rsid w:val="000005E9"/>
    <w:rsid w:val="00012026"/>
    <w:rsid w:val="000131C9"/>
    <w:rsid w:val="00016D66"/>
    <w:rsid w:val="0002125A"/>
    <w:rsid w:val="00034C0B"/>
    <w:rsid w:val="00044450"/>
    <w:rsid w:val="00046A37"/>
    <w:rsid w:val="00072B87"/>
    <w:rsid w:val="00084E2A"/>
    <w:rsid w:val="000B4F91"/>
    <w:rsid w:val="000C1D0B"/>
    <w:rsid w:val="000E3322"/>
    <w:rsid w:val="000F008D"/>
    <w:rsid w:val="000F23A8"/>
    <w:rsid w:val="000F646D"/>
    <w:rsid w:val="001126D6"/>
    <w:rsid w:val="00122D60"/>
    <w:rsid w:val="001263F1"/>
    <w:rsid w:val="00137992"/>
    <w:rsid w:val="00146FEC"/>
    <w:rsid w:val="0015188E"/>
    <w:rsid w:val="001924DF"/>
    <w:rsid w:val="001962F6"/>
    <w:rsid w:val="001A625A"/>
    <w:rsid w:val="001C35B9"/>
    <w:rsid w:val="001C651A"/>
    <w:rsid w:val="001D19A8"/>
    <w:rsid w:val="001E5973"/>
    <w:rsid w:val="002016B4"/>
    <w:rsid w:val="00211097"/>
    <w:rsid w:val="00221029"/>
    <w:rsid w:val="00233827"/>
    <w:rsid w:val="002B0541"/>
    <w:rsid w:val="002B118D"/>
    <w:rsid w:val="002B4D44"/>
    <w:rsid w:val="002E0EA1"/>
    <w:rsid w:val="002F51B9"/>
    <w:rsid w:val="002F6B8C"/>
    <w:rsid w:val="00302CE0"/>
    <w:rsid w:val="00313158"/>
    <w:rsid w:val="0033577C"/>
    <w:rsid w:val="00347ED8"/>
    <w:rsid w:val="003A09A0"/>
    <w:rsid w:val="003A73E1"/>
    <w:rsid w:val="003B0F64"/>
    <w:rsid w:val="003E4136"/>
    <w:rsid w:val="00403E47"/>
    <w:rsid w:val="00412359"/>
    <w:rsid w:val="00427F0D"/>
    <w:rsid w:val="0043188E"/>
    <w:rsid w:val="00433591"/>
    <w:rsid w:val="00482658"/>
    <w:rsid w:val="004828B1"/>
    <w:rsid w:val="004A0929"/>
    <w:rsid w:val="004A26E9"/>
    <w:rsid w:val="004C0218"/>
    <w:rsid w:val="004E2B40"/>
    <w:rsid w:val="00514E35"/>
    <w:rsid w:val="005210BF"/>
    <w:rsid w:val="0052290D"/>
    <w:rsid w:val="005375EB"/>
    <w:rsid w:val="00537E3C"/>
    <w:rsid w:val="005517E8"/>
    <w:rsid w:val="00566514"/>
    <w:rsid w:val="0058531E"/>
    <w:rsid w:val="00591786"/>
    <w:rsid w:val="005D5D80"/>
    <w:rsid w:val="006048E5"/>
    <w:rsid w:val="006155F2"/>
    <w:rsid w:val="0062016D"/>
    <w:rsid w:val="00620660"/>
    <w:rsid w:val="00662B6A"/>
    <w:rsid w:val="006645B2"/>
    <w:rsid w:val="00674136"/>
    <w:rsid w:val="00684390"/>
    <w:rsid w:val="006B3738"/>
    <w:rsid w:val="006B5BCB"/>
    <w:rsid w:val="006B75E8"/>
    <w:rsid w:val="006C0E9B"/>
    <w:rsid w:val="006D2DB9"/>
    <w:rsid w:val="006D4F0F"/>
    <w:rsid w:val="00790C0D"/>
    <w:rsid w:val="008008B7"/>
    <w:rsid w:val="00812D7A"/>
    <w:rsid w:val="008438C7"/>
    <w:rsid w:val="00882F72"/>
    <w:rsid w:val="008D414C"/>
    <w:rsid w:val="008F124B"/>
    <w:rsid w:val="009032F2"/>
    <w:rsid w:val="0094172F"/>
    <w:rsid w:val="00955932"/>
    <w:rsid w:val="00971330"/>
    <w:rsid w:val="00976E15"/>
    <w:rsid w:val="009A79A9"/>
    <w:rsid w:val="009C34BF"/>
    <w:rsid w:val="009F0385"/>
    <w:rsid w:val="00A01F09"/>
    <w:rsid w:val="00A03C44"/>
    <w:rsid w:val="00A1396E"/>
    <w:rsid w:val="00A24710"/>
    <w:rsid w:val="00A53B81"/>
    <w:rsid w:val="00A71A9D"/>
    <w:rsid w:val="00A90B5E"/>
    <w:rsid w:val="00B1023F"/>
    <w:rsid w:val="00B15698"/>
    <w:rsid w:val="00B256BE"/>
    <w:rsid w:val="00B33422"/>
    <w:rsid w:val="00B3750F"/>
    <w:rsid w:val="00B6400D"/>
    <w:rsid w:val="00B6520A"/>
    <w:rsid w:val="00B74D72"/>
    <w:rsid w:val="00B8113C"/>
    <w:rsid w:val="00B85AE5"/>
    <w:rsid w:val="00B9055E"/>
    <w:rsid w:val="00BA109F"/>
    <w:rsid w:val="00BE16D4"/>
    <w:rsid w:val="00C472DF"/>
    <w:rsid w:val="00C66E4D"/>
    <w:rsid w:val="00C67FB4"/>
    <w:rsid w:val="00C7294F"/>
    <w:rsid w:val="00C74C79"/>
    <w:rsid w:val="00C760F8"/>
    <w:rsid w:val="00C81F6E"/>
    <w:rsid w:val="00CB6F0D"/>
    <w:rsid w:val="00CD1069"/>
    <w:rsid w:val="00D1181A"/>
    <w:rsid w:val="00D67D19"/>
    <w:rsid w:val="00DA688F"/>
    <w:rsid w:val="00DB2E2C"/>
    <w:rsid w:val="00DC7C23"/>
    <w:rsid w:val="00E12742"/>
    <w:rsid w:val="00E254D3"/>
    <w:rsid w:val="00E674A3"/>
    <w:rsid w:val="00E7450C"/>
    <w:rsid w:val="00E82129"/>
    <w:rsid w:val="00E9194B"/>
    <w:rsid w:val="00ED1C4F"/>
    <w:rsid w:val="00EE6D03"/>
    <w:rsid w:val="00F150DF"/>
    <w:rsid w:val="00F1741F"/>
    <w:rsid w:val="00F25657"/>
    <w:rsid w:val="00F44D2E"/>
    <w:rsid w:val="00F556C7"/>
    <w:rsid w:val="00F753BF"/>
    <w:rsid w:val="00F848DC"/>
    <w:rsid w:val="00F85E98"/>
    <w:rsid w:val="00FA0BDF"/>
    <w:rsid w:val="00FB1C31"/>
    <w:rsid w:val="00FB43F4"/>
    <w:rsid w:val="00FC1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E3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5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88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5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55F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6155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B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2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23F"/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5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88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5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55F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6155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B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2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23F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tu.int/rec/T-REC-Q.1200/e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ericsson.com/en/white-papers/machine-intelligence" TargetMode="External"/><Relationship Id="rId11" Type="http://schemas.openxmlformats.org/officeDocument/2006/relationships/hyperlink" Target="https://www.ericsson.com/en/portfolio/digital-services/automated-network-operations/analytics-and-assurance/expert-analytics" TargetMode="External"/><Relationship Id="rId12" Type="http://schemas.openxmlformats.org/officeDocument/2006/relationships/hyperlink" Target="https://gstreamer.freedesktop.org/" TargetMode="External"/><Relationship Id="rId13" Type="http://schemas.openxmlformats.org/officeDocument/2006/relationships/hyperlink" Target="https://opencv.org/" TargetMode="External"/><Relationship Id="rId14" Type="http://schemas.openxmlformats.org/officeDocument/2006/relationships/hyperlink" Target="https://www.tensorflow.org/" TargetMode="External"/><Relationship Id="rId15" Type="http://schemas.openxmlformats.org/officeDocument/2006/relationships/hyperlink" Target="https://unity3d.com/" TargetMode="External"/><Relationship Id="rId16" Type="http://schemas.openxmlformats.org/officeDocument/2006/relationships/hyperlink" Target="https://www.vuforia.com/" TargetMode="External"/><Relationship Id="rId17" Type="http://schemas.openxmlformats.org/officeDocument/2006/relationships/hyperlink" Target="http://www.m2optics.com/blog/bid/70587/Calculating-Optical-Fiber-Latency" TargetMode="External"/><Relationship Id="rId18" Type="http://schemas.openxmlformats.org/officeDocument/2006/relationships/hyperlink" Target="http://www.studia.ubbcluj.ro/arhiva/cuprins_en.php?id_editie=1155&amp;serie=INFORMATICA&amp;nr=2&amp;an=2018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ericsson.com/en/ericsson-technology-review/archive/2018/distributed-cloud" TargetMode="External"/><Relationship Id="rId8" Type="http://schemas.openxmlformats.org/officeDocument/2006/relationships/hyperlink" Target="https://www.ericsson.com/en/ericsson-technology-review/archive/2018/open-intelligent-and-model-driven-evolving-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3580</Words>
  <Characters>26783</Characters>
  <Application>Microsoft Macintosh Word</Application>
  <DocSecurity>0</DocSecurity>
  <Lines>461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Szabo</dc:creator>
  <cp:keywords/>
  <cp:lastModifiedBy>Csaba Szabo</cp:lastModifiedBy>
  <cp:revision>24</cp:revision>
  <dcterms:created xsi:type="dcterms:W3CDTF">2019-01-30T20:02:00Z</dcterms:created>
  <dcterms:modified xsi:type="dcterms:W3CDTF">2019-02-12T07:29:00Z</dcterms:modified>
</cp:coreProperties>
</file>